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DD" w:rsidRDefault="00B643DD" w:rsidP="00B643DD"/>
    <w:p w:rsidR="00B643DD" w:rsidRPr="00B643DD" w:rsidRDefault="00B643DD" w:rsidP="00B643DD">
      <w:pPr>
        <w:jc w:val="center"/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06E219" wp14:editId="4D1CB924">
            <wp:extent cx="1362075" cy="1304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43DD" w:rsidRPr="00B643DD" w:rsidRDefault="00B643DD" w:rsidP="00B643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43DD" w:rsidRPr="00B643DD" w:rsidRDefault="00B643DD" w:rsidP="00B643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>СОБРАНИЕ ДЕПУТАТОВ</w:t>
      </w:r>
    </w:p>
    <w:p w:rsidR="00B643DD" w:rsidRPr="00B643DD" w:rsidRDefault="00B643DD" w:rsidP="00B643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>МЕЛЕХИНСКОГО СЕЛЬСОВЕТА</w:t>
      </w:r>
    </w:p>
    <w:p w:rsidR="00B643DD" w:rsidRPr="00B643DD" w:rsidRDefault="00B643DD" w:rsidP="00B643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>ЩИГРОВСКОГО РАЙОНА КУРСКОЙ ОБЛАСТИ</w:t>
      </w:r>
    </w:p>
    <w:p w:rsidR="00B643DD" w:rsidRPr="00B643DD" w:rsidRDefault="00B643DD" w:rsidP="00B643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43DD" w:rsidRPr="00B643DD" w:rsidRDefault="00B643DD" w:rsidP="00B643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43D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643DD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B643DD" w:rsidRPr="00B643DD" w:rsidRDefault="00B643DD" w:rsidP="00B643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43DD" w:rsidRPr="00B643DD" w:rsidRDefault="00B643DD" w:rsidP="00B643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>От «21» марта  2018  года                               № 24-62/1-6</w:t>
      </w:r>
    </w:p>
    <w:p w:rsidR="00B643DD" w:rsidRPr="00B643DD" w:rsidRDefault="00B643DD" w:rsidP="00B643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43DD" w:rsidRPr="00B643DD" w:rsidRDefault="00B643DD" w:rsidP="00F70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>Об утверждении Положения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643DD" w:rsidRPr="00B643DD" w:rsidRDefault="00B643DD" w:rsidP="00B64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DD" w:rsidRPr="00B643DD" w:rsidRDefault="00B643DD" w:rsidP="00F7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43D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03 апреля 2017 года   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частью 9 статьи 15  Федерального закона от 02 марта 2007 года № 25-ФЗ «О муниципальной службе в Российской Федерации», частью 7.4 статьи 40 Федерального закона от 06 октября 2003 года № 131-ФЗ "Об</w:t>
      </w:r>
      <w:proofErr w:type="gramEnd"/>
      <w:r w:rsidRPr="00B643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43DD"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 Федерации", частью 4.3 статьи 12.1 Федерального закона от 25 декабря 2008 года № 273-ФЗ "О противодействии коррупции",  руководствуясь Уставом муниципального образования «</w:t>
      </w:r>
      <w:proofErr w:type="spellStart"/>
      <w:r w:rsidRPr="00B643DD">
        <w:rPr>
          <w:rFonts w:ascii="Times New Roman" w:hAnsi="Times New Roman" w:cs="Times New Roman"/>
          <w:sz w:val="24"/>
          <w:szCs w:val="24"/>
        </w:rPr>
        <w:t>Вязовский</w:t>
      </w:r>
      <w:proofErr w:type="spellEnd"/>
      <w:r w:rsidRPr="00B643DD">
        <w:rPr>
          <w:rFonts w:ascii="Times New Roman" w:hAnsi="Times New Roman" w:cs="Times New Roman"/>
          <w:sz w:val="24"/>
          <w:szCs w:val="24"/>
        </w:rPr>
        <w:t xml:space="preserve"> сельсовет» Щигровского района Курской области,  Собрание депутатов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B643DD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   решило:</w:t>
      </w:r>
      <w:proofErr w:type="gramEnd"/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 xml:space="preserve">    Утвердить Положение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 (приложение 1).</w:t>
      </w: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643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43D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 Собрания депутатов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B643DD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 Курской области Т.А. Барышникову</w:t>
      </w: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обнародования.</w:t>
      </w:r>
    </w:p>
    <w:p w:rsidR="00B643DD" w:rsidRPr="00B643DD" w:rsidRDefault="00B643DD" w:rsidP="00B64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DD" w:rsidRPr="00B643DD" w:rsidRDefault="00B643DD" w:rsidP="00B64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                                      </w:t>
      </w:r>
      <w:proofErr w:type="spellStart"/>
      <w:r w:rsidRPr="00B643DD">
        <w:rPr>
          <w:rFonts w:ascii="Times New Roman" w:hAnsi="Times New Roman" w:cs="Times New Roman"/>
          <w:sz w:val="24"/>
          <w:szCs w:val="24"/>
        </w:rPr>
        <w:t>З.И.Салтанова</w:t>
      </w:r>
      <w:proofErr w:type="spellEnd"/>
    </w:p>
    <w:p w:rsidR="00B643DD" w:rsidRPr="00B643DD" w:rsidRDefault="00B643DD" w:rsidP="00B64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B643DD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</w:t>
      </w:r>
    </w:p>
    <w:p w:rsidR="00B643DD" w:rsidRPr="00B643DD" w:rsidRDefault="00B643DD" w:rsidP="00B64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B643DD">
        <w:rPr>
          <w:rFonts w:ascii="Times New Roman" w:hAnsi="Times New Roman" w:cs="Times New Roman"/>
          <w:sz w:val="24"/>
          <w:szCs w:val="24"/>
        </w:rPr>
        <w:t xml:space="preserve">  сельсовета                                               </w:t>
      </w:r>
      <w:proofErr w:type="spellStart"/>
      <w:r w:rsidRPr="00B643DD">
        <w:rPr>
          <w:rFonts w:ascii="Times New Roman" w:hAnsi="Times New Roman" w:cs="Times New Roman"/>
          <w:sz w:val="24"/>
          <w:szCs w:val="24"/>
        </w:rPr>
        <w:t>А.И.Мордвинова</w:t>
      </w:r>
      <w:proofErr w:type="spellEnd"/>
    </w:p>
    <w:p w:rsidR="00B643DD" w:rsidRPr="00B643DD" w:rsidRDefault="00B643DD" w:rsidP="00F7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DD" w:rsidRPr="00B643DD" w:rsidRDefault="00B643DD" w:rsidP="00B64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3DD" w:rsidRPr="00B643DD" w:rsidRDefault="00B643DD" w:rsidP="00B64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B643DD" w:rsidRPr="00B643DD" w:rsidRDefault="00B643DD" w:rsidP="00B64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643DD" w:rsidRPr="00B643DD" w:rsidRDefault="00B643DD" w:rsidP="00B64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Мелехинского сельсовета</w:t>
      </w:r>
    </w:p>
    <w:p w:rsidR="00B643DD" w:rsidRPr="00B643DD" w:rsidRDefault="00B643DD" w:rsidP="00B64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Щигровского района</w:t>
      </w:r>
    </w:p>
    <w:p w:rsidR="00B643DD" w:rsidRDefault="00B643DD" w:rsidP="00B643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 xml:space="preserve">От «21» марта  2018  года           </w:t>
      </w:r>
    </w:p>
    <w:p w:rsidR="00B643DD" w:rsidRPr="00B643DD" w:rsidRDefault="00B643DD" w:rsidP="00F70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 xml:space="preserve">                    № 24-62/1-6</w:t>
      </w:r>
    </w:p>
    <w:p w:rsidR="00B643DD" w:rsidRPr="00B643DD" w:rsidRDefault="00B643DD" w:rsidP="00F70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>Положение</w:t>
      </w:r>
      <w:r w:rsidR="00F70418">
        <w:rPr>
          <w:rFonts w:ascii="Times New Roman" w:hAnsi="Times New Roman" w:cs="Times New Roman"/>
          <w:sz w:val="24"/>
          <w:szCs w:val="24"/>
        </w:rPr>
        <w:t xml:space="preserve"> </w:t>
      </w:r>
      <w:r w:rsidRPr="00B643DD">
        <w:rPr>
          <w:rFonts w:ascii="Times New Roman" w:hAnsi="Times New Roman" w:cs="Times New Roman"/>
          <w:sz w:val="24"/>
          <w:szCs w:val="24"/>
        </w:rPr>
        <w:t>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643DD" w:rsidRPr="00B643DD" w:rsidRDefault="00B643DD" w:rsidP="00B64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3DD" w:rsidRPr="00B643DD" w:rsidRDefault="00B643DD" w:rsidP="00F7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643DD"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сообщения лицами, замещающими муниципальные должности муниципального образования «</w:t>
      </w:r>
      <w:proofErr w:type="spellStart"/>
      <w:r w:rsidRPr="00B643DD">
        <w:rPr>
          <w:rFonts w:ascii="Times New Roman" w:hAnsi="Times New Roman" w:cs="Times New Roman"/>
          <w:sz w:val="24"/>
          <w:szCs w:val="24"/>
        </w:rPr>
        <w:t>Вязовский</w:t>
      </w:r>
      <w:proofErr w:type="spellEnd"/>
      <w:r w:rsidRPr="00B643DD">
        <w:rPr>
          <w:rFonts w:ascii="Times New Roman" w:hAnsi="Times New Roman" w:cs="Times New Roman"/>
          <w:sz w:val="24"/>
          <w:szCs w:val="24"/>
        </w:rPr>
        <w:t xml:space="preserve"> сельсовет» Щигровского района Курской области, в том числе главой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B643DD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 Курской области, депутатами  Собрания депутатов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B643DD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 Курской области, 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B643DD" w:rsidRPr="00B643DD" w:rsidRDefault="00B643DD" w:rsidP="00F7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 xml:space="preserve">2. 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 w:rsidRPr="00B643DD"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 w:rsidRPr="00B643DD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643DD" w:rsidRPr="00B643DD" w:rsidRDefault="00B643DD" w:rsidP="00F7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643DD" w:rsidRPr="00B643DD" w:rsidRDefault="00B643DD" w:rsidP="00F7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 xml:space="preserve">3. Лица, замещающие муниципальные должности, направляют на имя председателя комиссии по урегулированию конфликта интересов (далее – комиссия) уведомление, составленное по форме </w:t>
      </w:r>
      <w:proofErr w:type="gramStart"/>
      <w:r w:rsidRPr="00B643DD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B643DD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B643DD" w:rsidRPr="00B643DD" w:rsidRDefault="00B643DD" w:rsidP="00F7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>Уведомление должно быть лично подписано лицом, замещающим муниципальную должность, с указанием даты его составления.</w:t>
      </w:r>
    </w:p>
    <w:p w:rsidR="00B643DD" w:rsidRPr="00B643DD" w:rsidRDefault="00B643DD" w:rsidP="00F7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>4. Уведомления, представленные в соответствии с пунктом 3 настоящего положения, по решению председателя комиссии направляются секретарю комиссии для осуществления предварительного рассмотрения.</w:t>
      </w:r>
    </w:p>
    <w:p w:rsidR="00B643DD" w:rsidRPr="00B643DD" w:rsidRDefault="00B643DD" w:rsidP="00F7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>5. В ходе предварительного рассмотрения уведомлений секретарь комиссии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Курской области, иные государственные органы, органы местного самоуправления и заинтересованные организации.</w:t>
      </w:r>
    </w:p>
    <w:p w:rsidR="00B643DD" w:rsidRPr="00B643DD" w:rsidRDefault="00B643DD" w:rsidP="00F7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 xml:space="preserve">6. По результатам предварительного рассмотрения </w:t>
      </w:r>
      <w:proofErr w:type="gramStart"/>
      <w:r w:rsidRPr="00B643DD">
        <w:rPr>
          <w:rFonts w:ascii="Times New Roman" w:hAnsi="Times New Roman" w:cs="Times New Roman"/>
          <w:sz w:val="24"/>
          <w:szCs w:val="24"/>
        </w:rPr>
        <w:t>уведомлений, поступивших в соответствии с пунктом 4 настоящего Положения секретарем комиссии подготавливается</w:t>
      </w:r>
      <w:proofErr w:type="gramEnd"/>
      <w:r w:rsidRPr="00B643DD">
        <w:rPr>
          <w:rFonts w:ascii="Times New Roman" w:hAnsi="Times New Roman" w:cs="Times New Roman"/>
          <w:sz w:val="24"/>
          <w:szCs w:val="24"/>
        </w:rPr>
        <w:t xml:space="preserve"> мотивированное заключение на каждое из них.</w:t>
      </w:r>
    </w:p>
    <w:p w:rsidR="00F70418" w:rsidRDefault="00B643DD" w:rsidP="00F70418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комиссию.</w:t>
      </w:r>
    </w:p>
    <w:p w:rsidR="00F70418" w:rsidRDefault="00B643DD" w:rsidP="00F70418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>В случае направления запросов, указанных в пункте 5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комиссию. Указанный срок может быть прод</w:t>
      </w:r>
      <w:r w:rsidR="00F70418">
        <w:rPr>
          <w:rFonts w:ascii="Times New Roman" w:hAnsi="Times New Roman" w:cs="Times New Roman"/>
          <w:sz w:val="24"/>
          <w:szCs w:val="24"/>
        </w:rPr>
        <w:t>лен, но не более чем на 30 дней</w:t>
      </w:r>
    </w:p>
    <w:p w:rsidR="00B643DD" w:rsidRPr="00B643DD" w:rsidRDefault="00B643DD" w:rsidP="00F704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lastRenderedPageBreak/>
        <w:t>7. Председателем комиссии по результатам рассмотрения им уведомлений принимается одно из следующих решений:</w:t>
      </w:r>
    </w:p>
    <w:p w:rsidR="00B643DD" w:rsidRPr="00B643DD" w:rsidRDefault="00B643DD" w:rsidP="00F70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</w:t>
      </w:r>
      <w:bookmarkStart w:id="0" w:name="_GoBack"/>
      <w:bookmarkEnd w:id="0"/>
      <w:r w:rsidRPr="00B643DD">
        <w:rPr>
          <w:rFonts w:ascii="Times New Roman" w:hAnsi="Times New Roman" w:cs="Times New Roman"/>
          <w:sz w:val="24"/>
          <w:szCs w:val="24"/>
        </w:rPr>
        <w:t>ом, направившим уведомление, конфликт интересов отсутствует;</w:t>
      </w:r>
    </w:p>
    <w:p w:rsidR="00B643DD" w:rsidRPr="00B643DD" w:rsidRDefault="00B643DD" w:rsidP="00F70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643DD" w:rsidRPr="00B643DD" w:rsidRDefault="00B643DD" w:rsidP="00F7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B643DD" w:rsidRPr="00B643DD" w:rsidRDefault="00B643DD" w:rsidP="00F7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>8. В случае принятия решения, предусмотренного подпунктом "б" пункта 7 настоящего Положения, в соответствии с законодательством Российской Федерации председатель комиссии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643DD" w:rsidRPr="00B643DD" w:rsidRDefault="00B643DD" w:rsidP="00F7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>9. В случае принятия решений, предусмотренных подпунктами "б" и "в" пункта 7 настоящего Положения, председатель комиссии направляет уведомление на рассмотрение соответствующей комиссии.</w:t>
      </w: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 xml:space="preserve">10. Комиссия рассматривает уведомления и принимает по ним решения в порядке, установленном Положением о комиссии по урегулированию конфликта интересов, утвержденным решением  Собрания депутатов </w:t>
      </w:r>
      <w:r>
        <w:rPr>
          <w:rFonts w:ascii="Times New Roman" w:hAnsi="Times New Roman" w:cs="Times New Roman"/>
          <w:sz w:val="24"/>
          <w:szCs w:val="24"/>
        </w:rPr>
        <w:t>Мелехинского</w:t>
      </w:r>
      <w:r w:rsidRPr="00B643DD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 Курской области от 30.03.2018 г. № 3-8-6</w:t>
      </w:r>
    </w:p>
    <w:p w:rsidR="00F70418" w:rsidRDefault="00F70418" w:rsidP="00F70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18" w:rsidRDefault="00F70418" w:rsidP="00F70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18" w:rsidRDefault="00F70418" w:rsidP="00F70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18" w:rsidRDefault="00F70418" w:rsidP="00F70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18" w:rsidRDefault="00F70418" w:rsidP="00F70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18" w:rsidRDefault="00F70418" w:rsidP="00F70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18" w:rsidRDefault="00F70418" w:rsidP="00F70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18" w:rsidRDefault="00F70418" w:rsidP="00F70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18" w:rsidRDefault="00F70418" w:rsidP="00F70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18" w:rsidRDefault="00F70418" w:rsidP="00F70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18" w:rsidRDefault="00F70418" w:rsidP="00F70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18" w:rsidRDefault="00F70418" w:rsidP="00F70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18" w:rsidRDefault="00F70418" w:rsidP="00F70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18" w:rsidRDefault="00F70418" w:rsidP="00F70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18" w:rsidRDefault="00F70418" w:rsidP="00F70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18" w:rsidRDefault="00F70418" w:rsidP="00F70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18" w:rsidRDefault="00F70418" w:rsidP="00F70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18" w:rsidRDefault="00F70418" w:rsidP="00F70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18" w:rsidRDefault="00F70418" w:rsidP="00F70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18" w:rsidRDefault="00F70418" w:rsidP="00F70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18" w:rsidRDefault="00F70418" w:rsidP="00F70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18" w:rsidRDefault="00F70418" w:rsidP="00F70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18" w:rsidRDefault="00F70418" w:rsidP="00F70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18" w:rsidRDefault="00F70418" w:rsidP="00F70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18" w:rsidRDefault="00F70418" w:rsidP="00F70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18" w:rsidRDefault="00F70418" w:rsidP="00F70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18" w:rsidRDefault="00F70418" w:rsidP="00F70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18" w:rsidRDefault="00F70418" w:rsidP="00F70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418" w:rsidRDefault="00F70418" w:rsidP="00F70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3DD" w:rsidRPr="00B643DD" w:rsidRDefault="00B643DD" w:rsidP="00F70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643DD" w:rsidRPr="00B643DD" w:rsidRDefault="00B643DD" w:rsidP="00F70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>к Положению о порядке сообщения лицами, замещающими</w:t>
      </w:r>
    </w:p>
    <w:p w:rsidR="00B643DD" w:rsidRPr="00B643DD" w:rsidRDefault="00B643DD" w:rsidP="00F70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643DD">
        <w:rPr>
          <w:rFonts w:ascii="Times New Roman" w:hAnsi="Times New Roman" w:cs="Times New Roman"/>
          <w:sz w:val="24"/>
          <w:szCs w:val="24"/>
        </w:rPr>
        <w:t>муниципальные  должности, о возникновении личной</w:t>
      </w:r>
      <w:proofErr w:type="gramEnd"/>
    </w:p>
    <w:p w:rsidR="00B643DD" w:rsidRPr="00B643DD" w:rsidRDefault="00B643DD" w:rsidP="00F70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 xml:space="preserve">заинтересованности при исполнении </w:t>
      </w:r>
      <w:proofErr w:type="gramStart"/>
      <w:r w:rsidRPr="00B643DD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</w:p>
    <w:p w:rsidR="00B643DD" w:rsidRPr="00B643DD" w:rsidRDefault="00B643DD" w:rsidP="00F70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 xml:space="preserve">обязанностей, </w:t>
      </w:r>
      <w:proofErr w:type="gramStart"/>
      <w:r w:rsidRPr="00B643DD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B643DD">
        <w:rPr>
          <w:rFonts w:ascii="Times New Roman" w:hAnsi="Times New Roman" w:cs="Times New Roman"/>
          <w:sz w:val="24"/>
          <w:szCs w:val="24"/>
        </w:rPr>
        <w:t xml:space="preserve">  приводит или может привести</w:t>
      </w:r>
    </w:p>
    <w:p w:rsidR="00B643DD" w:rsidRPr="00B643DD" w:rsidRDefault="00F70418" w:rsidP="00F70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конфликту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</w:t>
      </w:r>
      <w:proofErr w:type="spellEnd"/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>Председателю комиссии по урегулированию конфликта интересов</w:t>
      </w: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 xml:space="preserve">                                        от</w:t>
      </w: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</w:t>
      </w: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</w:t>
      </w: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(Ф.И.О., замещаемая должность)</w:t>
      </w: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при исполнении </w:t>
      </w:r>
      <w:proofErr w:type="gramStart"/>
      <w:r w:rsidRPr="00B643DD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 xml:space="preserve">обязанностей, </w:t>
      </w:r>
      <w:proofErr w:type="gramStart"/>
      <w:r w:rsidRPr="00B643DD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B643DD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</w:t>
      </w: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>интересов</w:t>
      </w: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lastRenderedPageBreak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B643D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643DD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</w:t>
      </w: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по урегулированию конфликта интересов (</w:t>
      </w:r>
      <w:proofErr w:type="gramStart"/>
      <w:r w:rsidRPr="00B643D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643DD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>"__" _________ 20__ г. _____________________    ________________________</w:t>
      </w: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proofErr w:type="gramStart"/>
      <w:r w:rsidRPr="00B643DD">
        <w:rPr>
          <w:rFonts w:ascii="Times New Roman" w:hAnsi="Times New Roman" w:cs="Times New Roman"/>
          <w:sz w:val="24"/>
          <w:szCs w:val="24"/>
        </w:rPr>
        <w:t>(подпись лица,                                                        (расшифровка</w:t>
      </w:r>
      <w:proofErr w:type="gramEnd"/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Pr="00B643DD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Pr="00B64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подписи)</w:t>
      </w: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уведомление)</w:t>
      </w: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  <w:r w:rsidRPr="00B64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3DD" w:rsidRPr="00B643DD" w:rsidRDefault="00B643DD" w:rsidP="00B643DD">
      <w:pPr>
        <w:rPr>
          <w:rFonts w:ascii="Times New Roman" w:hAnsi="Times New Roman" w:cs="Times New Roman"/>
          <w:sz w:val="24"/>
          <w:szCs w:val="24"/>
        </w:rPr>
      </w:pPr>
    </w:p>
    <w:p w:rsidR="004D337C" w:rsidRPr="00B643DD" w:rsidRDefault="004D337C">
      <w:pPr>
        <w:rPr>
          <w:rFonts w:ascii="Times New Roman" w:hAnsi="Times New Roman" w:cs="Times New Roman"/>
          <w:sz w:val="24"/>
          <w:szCs w:val="24"/>
        </w:rPr>
      </w:pPr>
    </w:p>
    <w:sectPr w:rsidR="004D337C" w:rsidRPr="00B6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82"/>
    <w:rsid w:val="003D0A82"/>
    <w:rsid w:val="004D337C"/>
    <w:rsid w:val="00B643DD"/>
    <w:rsid w:val="00F7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Мелехино</dc:creator>
  <cp:keywords/>
  <dc:description/>
  <cp:lastModifiedBy>Мелехино</cp:lastModifiedBy>
  <cp:revision>3</cp:revision>
  <cp:lastPrinted>2019-12-12T10:42:00Z</cp:lastPrinted>
  <dcterms:created xsi:type="dcterms:W3CDTF">2019-08-14T09:42:00Z</dcterms:created>
  <dcterms:modified xsi:type="dcterms:W3CDTF">2019-12-12T10:43:00Z</dcterms:modified>
</cp:coreProperties>
</file>