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D3" w:rsidRDefault="00DA4376" w:rsidP="00BD61E6">
      <w:r w:rsidRPr="00DA4376">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5" o:title="" gain="142470f" blacklevel="-7864f"/>
          </v:shape>
        </w:pict>
      </w:r>
    </w:p>
    <w:p w:rsidR="00A61DD3" w:rsidRPr="000B77DF" w:rsidRDefault="00A61DD3" w:rsidP="000B77DF">
      <w:pPr>
        <w:jc w:val="center"/>
        <w:rPr>
          <w:rFonts w:ascii="Times New Roman" w:hAnsi="Times New Roman"/>
          <w:b/>
          <w:sz w:val="44"/>
          <w:szCs w:val="44"/>
        </w:rPr>
      </w:pPr>
      <w:r w:rsidRPr="000B77DF">
        <w:rPr>
          <w:rFonts w:ascii="Times New Roman" w:hAnsi="Times New Roman"/>
          <w:b/>
          <w:sz w:val="44"/>
          <w:szCs w:val="44"/>
        </w:rPr>
        <w:t>АДМИНИСТРАЦИЯ</w:t>
      </w:r>
    </w:p>
    <w:p w:rsidR="00A61DD3" w:rsidRPr="000B77DF" w:rsidRDefault="00BD61E6" w:rsidP="000B77DF">
      <w:pPr>
        <w:jc w:val="center"/>
        <w:rPr>
          <w:rFonts w:ascii="Times New Roman" w:hAnsi="Times New Roman"/>
          <w:b/>
          <w:sz w:val="44"/>
          <w:szCs w:val="44"/>
        </w:rPr>
      </w:pPr>
      <w:r>
        <w:rPr>
          <w:rFonts w:ascii="Times New Roman" w:hAnsi="Times New Roman"/>
          <w:b/>
          <w:sz w:val="44"/>
          <w:szCs w:val="44"/>
        </w:rPr>
        <w:t>МЕЛЕХИНСКОГО</w:t>
      </w:r>
      <w:r w:rsidR="00A61DD3" w:rsidRPr="000B77DF">
        <w:rPr>
          <w:rFonts w:ascii="Times New Roman" w:hAnsi="Times New Roman"/>
          <w:b/>
          <w:sz w:val="44"/>
          <w:szCs w:val="44"/>
        </w:rPr>
        <w:t xml:space="preserve"> СЕЛЬСОВЕТА</w:t>
      </w:r>
    </w:p>
    <w:p w:rsidR="00A61DD3" w:rsidRPr="000B77DF" w:rsidRDefault="00A61DD3" w:rsidP="000B77DF">
      <w:pPr>
        <w:jc w:val="center"/>
        <w:rPr>
          <w:rFonts w:ascii="Times New Roman" w:hAnsi="Times New Roman"/>
          <w:sz w:val="40"/>
          <w:szCs w:val="40"/>
        </w:rPr>
      </w:pPr>
      <w:r w:rsidRPr="000B77DF">
        <w:rPr>
          <w:rFonts w:ascii="Times New Roman" w:hAnsi="Times New Roman"/>
          <w:sz w:val="40"/>
          <w:szCs w:val="40"/>
        </w:rPr>
        <w:t>ЩИГРОВСКОГО РАЙОНА КУРСКОЙ ОБЛАСТИ</w:t>
      </w:r>
    </w:p>
    <w:p w:rsidR="00A61DD3" w:rsidRPr="000B77DF" w:rsidRDefault="00A61DD3" w:rsidP="000B77DF">
      <w:pPr>
        <w:jc w:val="center"/>
        <w:rPr>
          <w:rFonts w:ascii="Times New Roman" w:hAnsi="Times New Roman"/>
          <w:b/>
          <w:sz w:val="44"/>
          <w:szCs w:val="44"/>
        </w:rPr>
      </w:pPr>
      <w:proofErr w:type="gramStart"/>
      <w:r w:rsidRPr="000B77DF">
        <w:rPr>
          <w:rFonts w:ascii="Times New Roman" w:hAnsi="Times New Roman"/>
          <w:b/>
          <w:sz w:val="44"/>
          <w:szCs w:val="44"/>
        </w:rPr>
        <w:t>П</w:t>
      </w:r>
      <w:proofErr w:type="gramEnd"/>
      <w:r w:rsidRPr="000B77DF">
        <w:rPr>
          <w:rFonts w:ascii="Times New Roman" w:hAnsi="Times New Roman"/>
          <w:b/>
          <w:sz w:val="44"/>
          <w:szCs w:val="44"/>
        </w:rPr>
        <w:t xml:space="preserve"> О С Т А Н О В Л Е Н ИЕ</w:t>
      </w:r>
    </w:p>
    <w:p w:rsidR="00A61DD3" w:rsidRPr="000B77DF" w:rsidRDefault="00BD61E6" w:rsidP="000B77DF">
      <w:pPr>
        <w:rPr>
          <w:rFonts w:ascii="Times New Roman" w:hAnsi="Times New Roman"/>
          <w:sz w:val="28"/>
          <w:szCs w:val="28"/>
        </w:rPr>
      </w:pPr>
      <w:r>
        <w:rPr>
          <w:rFonts w:ascii="Times New Roman" w:hAnsi="Times New Roman"/>
          <w:sz w:val="28"/>
          <w:szCs w:val="28"/>
        </w:rPr>
        <w:t>От  «25</w:t>
      </w:r>
      <w:r w:rsidR="00A311E6">
        <w:rPr>
          <w:rFonts w:ascii="Times New Roman" w:hAnsi="Times New Roman"/>
          <w:sz w:val="28"/>
          <w:szCs w:val="28"/>
        </w:rPr>
        <w:t>» марта  2015</w:t>
      </w:r>
      <w:r w:rsidR="00A61DD3" w:rsidRPr="000B77DF">
        <w:rPr>
          <w:rFonts w:ascii="Times New Roman" w:hAnsi="Times New Roman"/>
          <w:sz w:val="28"/>
          <w:szCs w:val="28"/>
        </w:rPr>
        <w:t xml:space="preserve">г.                                           </w:t>
      </w:r>
      <w:r>
        <w:rPr>
          <w:rFonts w:ascii="Times New Roman" w:hAnsi="Times New Roman"/>
          <w:sz w:val="28"/>
          <w:szCs w:val="28"/>
        </w:rPr>
        <w:t xml:space="preserve">                          № 20</w:t>
      </w:r>
    </w:p>
    <w:p w:rsidR="00A61DD3" w:rsidRDefault="00A61DD3" w:rsidP="000B77DF"/>
    <w:p w:rsidR="00A61DD3" w:rsidRPr="00943F39" w:rsidRDefault="00A61DD3" w:rsidP="00943F39">
      <w:pPr>
        <w:pStyle w:val="a3"/>
        <w:rPr>
          <w:rFonts w:ascii="Times New Roman" w:hAnsi="Times New Roman"/>
          <w:sz w:val="28"/>
          <w:szCs w:val="28"/>
          <w:lang w:eastAsia="ru-RU"/>
        </w:rPr>
      </w:pPr>
      <w:r>
        <w:rPr>
          <w:rFonts w:ascii="Times New Roman" w:hAnsi="Times New Roman"/>
          <w:sz w:val="28"/>
          <w:szCs w:val="28"/>
          <w:lang w:eastAsia="ru-RU"/>
        </w:rPr>
        <w:t>Об утверждении П</w:t>
      </w:r>
      <w:r w:rsidR="00AF48DC">
        <w:rPr>
          <w:rFonts w:ascii="Times New Roman" w:hAnsi="Times New Roman"/>
          <w:sz w:val="28"/>
          <w:szCs w:val="28"/>
          <w:lang w:eastAsia="ru-RU"/>
        </w:rPr>
        <w:t>орядка</w:t>
      </w:r>
      <w:r w:rsidRPr="00943F39">
        <w:rPr>
          <w:rFonts w:ascii="Times New Roman" w:hAnsi="Times New Roman"/>
          <w:sz w:val="28"/>
          <w:szCs w:val="28"/>
          <w:lang w:eastAsia="ru-RU"/>
        </w:rPr>
        <w:t xml:space="preserve"> создания, реорганизации</w:t>
      </w:r>
    </w:p>
    <w:p w:rsidR="00A61DD3" w:rsidRPr="00943F39" w:rsidRDefault="00A61DD3" w:rsidP="00943F39">
      <w:pPr>
        <w:pStyle w:val="a3"/>
        <w:rPr>
          <w:rFonts w:ascii="Times New Roman" w:hAnsi="Times New Roman"/>
          <w:sz w:val="28"/>
          <w:szCs w:val="28"/>
          <w:lang w:eastAsia="ru-RU"/>
        </w:rPr>
      </w:pPr>
      <w:r w:rsidRPr="00943F39">
        <w:rPr>
          <w:rFonts w:ascii="Times New Roman" w:hAnsi="Times New Roman"/>
          <w:sz w:val="28"/>
          <w:szCs w:val="28"/>
          <w:lang w:eastAsia="ru-RU"/>
        </w:rPr>
        <w:t xml:space="preserve"> и</w:t>
      </w:r>
      <w:r w:rsidR="00AF48DC">
        <w:rPr>
          <w:rFonts w:ascii="Times New Roman" w:hAnsi="Times New Roman"/>
          <w:sz w:val="28"/>
          <w:szCs w:val="28"/>
          <w:lang w:eastAsia="ru-RU"/>
        </w:rPr>
        <w:t xml:space="preserve"> ликвидации </w:t>
      </w:r>
      <w:proofErr w:type="gramStart"/>
      <w:r w:rsidR="00A311E6">
        <w:rPr>
          <w:rFonts w:ascii="Times New Roman" w:hAnsi="Times New Roman"/>
          <w:sz w:val="28"/>
          <w:szCs w:val="28"/>
          <w:lang w:eastAsia="ru-RU"/>
        </w:rPr>
        <w:t>муниципальных</w:t>
      </w:r>
      <w:proofErr w:type="gramEnd"/>
      <w:r w:rsidR="00AF48DC">
        <w:rPr>
          <w:rFonts w:ascii="Times New Roman" w:hAnsi="Times New Roman"/>
          <w:sz w:val="28"/>
          <w:szCs w:val="28"/>
          <w:lang w:eastAsia="ru-RU"/>
        </w:rPr>
        <w:t xml:space="preserve"> </w:t>
      </w:r>
    </w:p>
    <w:p w:rsidR="00A61DD3" w:rsidRPr="00943F39" w:rsidRDefault="00A61DD3" w:rsidP="00943F39">
      <w:pPr>
        <w:pStyle w:val="a3"/>
        <w:rPr>
          <w:rFonts w:ascii="Times New Roman" w:hAnsi="Times New Roman"/>
          <w:sz w:val="28"/>
          <w:szCs w:val="28"/>
          <w:lang w:eastAsia="ru-RU"/>
        </w:rPr>
      </w:pPr>
      <w:r w:rsidRPr="00943F39">
        <w:rPr>
          <w:rFonts w:ascii="Times New Roman" w:hAnsi="Times New Roman"/>
          <w:sz w:val="28"/>
          <w:szCs w:val="28"/>
          <w:lang w:eastAsia="ru-RU"/>
        </w:rPr>
        <w:t xml:space="preserve"> учреждений </w:t>
      </w:r>
      <w:proofErr w:type="spellStart"/>
      <w:r w:rsidR="00BD61E6">
        <w:rPr>
          <w:rFonts w:ascii="Times New Roman" w:hAnsi="Times New Roman"/>
          <w:sz w:val="28"/>
          <w:szCs w:val="28"/>
          <w:lang w:eastAsia="ru-RU"/>
        </w:rPr>
        <w:t>Мелехинского</w:t>
      </w:r>
      <w:proofErr w:type="spellEnd"/>
      <w:r w:rsidRPr="00943F39">
        <w:rPr>
          <w:rFonts w:ascii="Times New Roman" w:hAnsi="Times New Roman"/>
          <w:sz w:val="28"/>
          <w:szCs w:val="28"/>
          <w:lang w:eastAsia="ru-RU"/>
        </w:rPr>
        <w:t xml:space="preserve"> сельсовета</w:t>
      </w:r>
    </w:p>
    <w:p w:rsidR="00A61DD3" w:rsidRPr="00943F39" w:rsidRDefault="00A61DD3" w:rsidP="00943F39">
      <w:pPr>
        <w:pStyle w:val="a3"/>
        <w:rPr>
          <w:rFonts w:ascii="Times New Roman" w:hAnsi="Times New Roman"/>
          <w:sz w:val="28"/>
          <w:szCs w:val="28"/>
          <w:lang w:eastAsia="ru-RU"/>
        </w:rPr>
      </w:pPr>
      <w:proofErr w:type="spellStart"/>
      <w:r w:rsidRPr="00943F39">
        <w:rPr>
          <w:rFonts w:ascii="Times New Roman" w:hAnsi="Times New Roman"/>
          <w:sz w:val="28"/>
          <w:szCs w:val="28"/>
          <w:lang w:eastAsia="ru-RU"/>
        </w:rPr>
        <w:t>Щигровского</w:t>
      </w:r>
      <w:proofErr w:type="spellEnd"/>
      <w:r w:rsidRPr="00943F39">
        <w:rPr>
          <w:rFonts w:ascii="Times New Roman" w:hAnsi="Times New Roman"/>
          <w:sz w:val="28"/>
          <w:szCs w:val="28"/>
          <w:lang w:eastAsia="ru-RU"/>
        </w:rPr>
        <w:t xml:space="preserve"> района Курской области</w:t>
      </w:r>
    </w:p>
    <w:p w:rsidR="00A61DD3" w:rsidRPr="00943F39" w:rsidRDefault="00A61DD3" w:rsidP="00621AE4">
      <w:pPr>
        <w:spacing w:before="180" w:after="180" w:line="300" w:lineRule="atLeast"/>
        <w:ind w:left="-15"/>
        <w:jc w:val="both"/>
        <w:rPr>
          <w:rFonts w:ascii="Times New Roman" w:hAnsi="Times New Roman"/>
          <w:color w:val="000000"/>
          <w:sz w:val="28"/>
          <w:szCs w:val="28"/>
          <w:lang w:eastAsia="ru-RU"/>
        </w:rPr>
      </w:pPr>
    </w:p>
    <w:p w:rsidR="00A61DD3" w:rsidRPr="00943F39" w:rsidRDefault="00A61DD3" w:rsidP="00621AE4">
      <w:pPr>
        <w:spacing w:before="180" w:after="180" w:line="300" w:lineRule="atLeast"/>
        <w:ind w:left="-15"/>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43F39">
        <w:rPr>
          <w:rFonts w:ascii="Times New Roman" w:hAnsi="Times New Roman"/>
          <w:color w:val="000000"/>
          <w:sz w:val="28"/>
          <w:szCs w:val="28"/>
          <w:lang w:eastAsia="ru-RU"/>
        </w:rPr>
        <w:t xml:space="preserve">В соответствии </w:t>
      </w:r>
      <w:r>
        <w:rPr>
          <w:rFonts w:ascii="Times New Roman" w:hAnsi="Times New Roman"/>
          <w:color w:val="000000"/>
          <w:sz w:val="28"/>
          <w:szCs w:val="28"/>
          <w:lang w:eastAsia="ru-RU"/>
        </w:rPr>
        <w:t xml:space="preserve">со статьей 63 Гражданского кодекса Российской Федерации </w:t>
      </w:r>
      <w:proofErr w:type="gramStart"/>
      <w:r>
        <w:rPr>
          <w:rFonts w:ascii="Times New Roman" w:hAnsi="Times New Roman"/>
          <w:color w:val="000000"/>
          <w:sz w:val="28"/>
          <w:szCs w:val="28"/>
          <w:lang w:eastAsia="ru-RU"/>
        </w:rPr>
        <w:t xml:space="preserve">( </w:t>
      </w:r>
      <w:proofErr w:type="gramEnd"/>
      <w:r>
        <w:rPr>
          <w:rFonts w:ascii="Times New Roman" w:hAnsi="Times New Roman"/>
          <w:color w:val="000000"/>
          <w:sz w:val="28"/>
          <w:szCs w:val="28"/>
          <w:lang w:eastAsia="ru-RU"/>
        </w:rPr>
        <w:t xml:space="preserve">с изменениями  Федеральный закон от 05.05.2014г. № 99-ФЗ), </w:t>
      </w:r>
      <w:r w:rsidRPr="00943F39">
        <w:rPr>
          <w:rFonts w:ascii="Times New Roman" w:hAnsi="Times New Roman"/>
          <w:color w:val="000000"/>
          <w:sz w:val="28"/>
          <w:szCs w:val="28"/>
          <w:lang w:eastAsia="ru-RU"/>
        </w:rPr>
        <w:t>с пунктом 2 статьи 13, пунктом 2.1 статьи 16, пунктом 5 статьи 18, пунктом 1 статьи 19.1 Федерального закона от 12 января 1996 года  № 7-ФЗ «О некоммерческих организациях», частью 14 статьи 33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AF48DC">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статьями 20, 21,22 Федерального закона от 08.08.2001 г. № 129 – ФЗ,</w:t>
      </w:r>
      <w:r w:rsidRPr="00943F39">
        <w:rPr>
          <w:rFonts w:ascii="Times New Roman" w:hAnsi="Times New Roman"/>
          <w:color w:val="000000"/>
          <w:sz w:val="28"/>
          <w:szCs w:val="28"/>
          <w:lang w:eastAsia="ru-RU"/>
        </w:rPr>
        <w:t xml:space="preserve"> на основании  Устава муниципального образования «</w:t>
      </w:r>
      <w:proofErr w:type="spellStart"/>
      <w:r w:rsidR="00BD61E6">
        <w:rPr>
          <w:rFonts w:ascii="Times New Roman" w:hAnsi="Times New Roman"/>
          <w:color w:val="000000"/>
          <w:sz w:val="28"/>
          <w:szCs w:val="28"/>
          <w:lang w:eastAsia="ru-RU"/>
        </w:rPr>
        <w:t>Мелехинский</w:t>
      </w:r>
      <w:proofErr w:type="spellEnd"/>
      <w:r w:rsidRPr="00943F39">
        <w:rPr>
          <w:rFonts w:ascii="Times New Roman" w:hAnsi="Times New Roman"/>
          <w:color w:val="000000"/>
          <w:sz w:val="28"/>
          <w:szCs w:val="28"/>
          <w:lang w:eastAsia="ru-RU"/>
        </w:rPr>
        <w:t xml:space="preserve"> сельсовет»</w:t>
      </w:r>
      <w:proofErr w:type="gramStart"/>
      <w:r w:rsidRPr="00943F39">
        <w:rPr>
          <w:rFonts w:ascii="Times New Roman" w:hAnsi="Times New Roman"/>
          <w:color w:val="000000"/>
          <w:sz w:val="28"/>
          <w:szCs w:val="28"/>
          <w:lang w:eastAsia="ru-RU"/>
        </w:rPr>
        <w:t xml:space="preserve"> ,</w:t>
      </w:r>
      <w:proofErr w:type="gramEnd"/>
      <w:r w:rsidRPr="00943F39">
        <w:rPr>
          <w:rFonts w:ascii="Times New Roman" w:hAnsi="Times New Roman"/>
          <w:color w:val="000000"/>
          <w:sz w:val="28"/>
          <w:szCs w:val="28"/>
          <w:lang w:eastAsia="ru-RU"/>
        </w:rPr>
        <w:t xml:space="preserve"> Администрация </w:t>
      </w:r>
      <w:proofErr w:type="spellStart"/>
      <w:r w:rsidR="00BD61E6">
        <w:rPr>
          <w:rFonts w:ascii="Times New Roman" w:hAnsi="Times New Roman"/>
          <w:color w:val="000000"/>
          <w:sz w:val="28"/>
          <w:szCs w:val="28"/>
          <w:lang w:eastAsia="ru-RU"/>
        </w:rPr>
        <w:t>Мелехинского</w:t>
      </w:r>
      <w:proofErr w:type="spellEnd"/>
      <w:r w:rsidRPr="00943F39">
        <w:rPr>
          <w:rFonts w:ascii="Times New Roman" w:hAnsi="Times New Roman"/>
          <w:color w:val="000000"/>
          <w:sz w:val="28"/>
          <w:szCs w:val="28"/>
          <w:lang w:eastAsia="ru-RU"/>
        </w:rPr>
        <w:t xml:space="preserve"> сельсовета </w:t>
      </w:r>
      <w:proofErr w:type="spellStart"/>
      <w:r w:rsidRPr="00943F39">
        <w:rPr>
          <w:rFonts w:ascii="Times New Roman" w:hAnsi="Times New Roman"/>
          <w:color w:val="000000"/>
          <w:sz w:val="28"/>
          <w:szCs w:val="28"/>
          <w:lang w:eastAsia="ru-RU"/>
        </w:rPr>
        <w:t>Щигровского</w:t>
      </w:r>
      <w:proofErr w:type="spellEnd"/>
      <w:r w:rsidRPr="00943F39">
        <w:rPr>
          <w:rFonts w:ascii="Times New Roman" w:hAnsi="Times New Roman"/>
          <w:color w:val="000000"/>
          <w:sz w:val="28"/>
          <w:szCs w:val="28"/>
          <w:lang w:eastAsia="ru-RU"/>
        </w:rPr>
        <w:t xml:space="preserve"> района Курской области</w:t>
      </w:r>
    </w:p>
    <w:p w:rsidR="00A61DD3" w:rsidRPr="00943F39" w:rsidRDefault="00A61DD3" w:rsidP="00621AE4">
      <w:pPr>
        <w:spacing w:before="180" w:after="180" w:line="300" w:lineRule="atLeast"/>
        <w:ind w:left="-15"/>
        <w:jc w:val="both"/>
        <w:rPr>
          <w:rFonts w:ascii="Times New Roman" w:hAnsi="Times New Roman"/>
          <w:color w:val="000000"/>
          <w:sz w:val="28"/>
          <w:szCs w:val="28"/>
          <w:lang w:eastAsia="ru-RU"/>
        </w:rPr>
      </w:pPr>
      <w:r w:rsidRPr="00943F39">
        <w:rPr>
          <w:rFonts w:ascii="Times New Roman" w:hAnsi="Times New Roman"/>
          <w:color w:val="000000"/>
          <w:sz w:val="28"/>
          <w:szCs w:val="28"/>
          <w:lang w:eastAsia="ru-RU"/>
        </w:rPr>
        <w:t xml:space="preserve">                                          </w:t>
      </w:r>
      <w:proofErr w:type="spellStart"/>
      <w:proofErr w:type="gramStart"/>
      <w:r w:rsidRPr="00943F39">
        <w:rPr>
          <w:rFonts w:ascii="Times New Roman" w:hAnsi="Times New Roman"/>
          <w:b/>
          <w:bCs/>
          <w:color w:val="000000"/>
          <w:sz w:val="28"/>
          <w:szCs w:val="28"/>
          <w:lang w:eastAsia="ru-RU"/>
        </w:rPr>
        <w:t>п</w:t>
      </w:r>
      <w:proofErr w:type="spellEnd"/>
      <w:proofErr w:type="gramEnd"/>
      <w:r w:rsidRPr="00943F39">
        <w:rPr>
          <w:rFonts w:ascii="Times New Roman" w:hAnsi="Times New Roman"/>
          <w:b/>
          <w:bCs/>
          <w:color w:val="000000"/>
          <w:sz w:val="28"/>
          <w:szCs w:val="28"/>
          <w:lang w:eastAsia="ru-RU"/>
        </w:rPr>
        <w:t xml:space="preserve"> о с т а </w:t>
      </w:r>
      <w:proofErr w:type="spellStart"/>
      <w:r w:rsidRPr="00943F39">
        <w:rPr>
          <w:rFonts w:ascii="Times New Roman" w:hAnsi="Times New Roman"/>
          <w:b/>
          <w:bCs/>
          <w:color w:val="000000"/>
          <w:sz w:val="28"/>
          <w:szCs w:val="28"/>
          <w:lang w:eastAsia="ru-RU"/>
        </w:rPr>
        <w:t>н</w:t>
      </w:r>
      <w:proofErr w:type="spellEnd"/>
      <w:r w:rsidRPr="00943F39">
        <w:rPr>
          <w:rFonts w:ascii="Times New Roman" w:hAnsi="Times New Roman"/>
          <w:b/>
          <w:bCs/>
          <w:color w:val="000000"/>
          <w:sz w:val="28"/>
          <w:szCs w:val="28"/>
          <w:lang w:eastAsia="ru-RU"/>
        </w:rPr>
        <w:t xml:space="preserve"> о в л я </w:t>
      </w:r>
      <w:proofErr w:type="spellStart"/>
      <w:r w:rsidRPr="00943F39">
        <w:rPr>
          <w:rFonts w:ascii="Times New Roman" w:hAnsi="Times New Roman"/>
          <w:b/>
          <w:bCs/>
          <w:color w:val="000000"/>
          <w:sz w:val="28"/>
          <w:szCs w:val="28"/>
          <w:lang w:eastAsia="ru-RU"/>
        </w:rPr>
        <w:t>ет</w:t>
      </w:r>
      <w:proofErr w:type="spellEnd"/>
      <w:r w:rsidRPr="00943F39">
        <w:rPr>
          <w:rFonts w:ascii="Times New Roman" w:hAnsi="Times New Roman"/>
          <w:b/>
          <w:bCs/>
          <w:color w:val="000000"/>
          <w:sz w:val="28"/>
          <w:szCs w:val="28"/>
          <w:lang w:eastAsia="ru-RU"/>
        </w:rPr>
        <w:t>: </w:t>
      </w:r>
      <w:r w:rsidRPr="00943F39">
        <w:rPr>
          <w:rFonts w:ascii="Times New Roman" w:hAnsi="Times New Roman"/>
          <w:color w:val="000000"/>
          <w:sz w:val="28"/>
          <w:szCs w:val="28"/>
          <w:lang w:eastAsia="ru-RU"/>
        </w:rPr>
        <w:t> </w:t>
      </w:r>
    </w:p>
    <w:p w:rsidR="00A61DD3" w:rsidRDefault="00A61DD3" w:rsidP="00943F39">
      <w:pPr>
        <w:pStyle w:val="a4"/>
        <w:numPr>
          <w:ilvl w:val="0"/>
          <w:numId w:val="4"/>
        </w:numPr>
        <w:spacing w:before="180" w:after="180" w:line="300" w:lineRule="atLeast"/>
        <w:jc w:val="both"/>
        <w:rPr>
          <w:rFonts w:ascii="Times New Roman" w:hAnsi="Times New Roman"/>
          <w:color w:val="000000"/>
          <w:sz w:val="28"/>
          <w:szCs w:val="28"/>
          <w:lang w:eastAsia="ru-RU"/>
        </w:rPr>
      </w:pPr>
      <w:r w:rsidRPr="00943F39">
        <w:rPr>
          <w:rFonts w:ascii="Times New Roman" w:hAnsi="Times New Roman"/>
          <w:color w:val="000000"/>
          <w:sz w:val="28"/>
          <w:szCs w:val="28"/>
          <w:lang w:eastAsia="ru-RU"/>
        </w:rPr>
        <w:t xml:space="preserve">Утвердить прилагаемый Порядок создания, реорганизации и ликвидации </w:t>
      </w:r>
      <w:r w:rsidR="00A311E6">
        <w:rPr>
          <w:rFonts w:ascii="Times New Roman" w:hAnsi="Times New Roman"/>
          <w:color w:val="000000"/>
          <w:sz w:val="28"/>
          <w:szCs w:val="28"/>
          <w:lang w:eastAsia="ru-RU"/>
        </w:rPr>
        <w:t xml:space="preserve">муниципальных </w:t>
      </w:r>
      <w:r w:rsidRPr="00943F39">
        <w:rPr>
          <w:rFonts w:ascii="Times New Roman" w:hAnsi="Times New Roman"/>
          <w:color w:val="000000"/>
          <w:sz w:val="28"/>
          <w:szCs w:val="28"/>
          <w:lang w:eastAsia="ru-RU"/>
        </w:rPr>
        <w:t xml:space="preserve"> учреждений </w:t>
      </w:r>
      <w:proofErr w:type="spellStart"/>
      <w:r w:rsidR="00BD61E6">
        <w:rPr>
          <w:rFonts w:ascii="Times New Roman" w:hAnsi="Times New Roman"/>
          <w:color w:val="000000"/>
          <w:sz w:val="28"/>
          <w:szCs w:val="28"/>
          <w:lang w:eastAsia="ru-RU"/>
        </w:rPr>
        <w:t>Мелехинского</w:t>
      </w:r>
      <w:proofErr w:type="spellEnd"/>
      <w:r w:rsidRPr="00943F39">
        <w:rPr>
          <w:rFonts w:ascii="Times New Roman" w:hAnsi="Times New Roman"/>
          <w:color w:val="000000"/>
          <w:sz w:val="28"/>
          <w:szCs w:val="28"/>
          <w:lang w:eastAsia="ru-RU"/>
        </w:rPr>
        <w:t xml:space="preserve"> сельсовета </w:t>
      </w:r>
      <w:proofErr w:type="spellStart"/>
      <w:r w:rsidRPr="00943F39">
        <w:rPr>
          <w:rFonts w:ascii="Times New Roman" w:hAnsi="Times New Roman"/>
          <w:color w:val="000000"/>
          <w:sz w:val="28"/>
          <w:szCs w:val="28"/>
          <w:lang w:eastAsia="ru-RU"/>
        </w:rPr>
        <w:t>Щигровского</w:t>
      </w:r>
      <w:proofErr w:type="spellEnd"/>
      <w:r w:rsidRPr="00943F39">
        <w:rPr>
          <w:rFonts w:ascii="Times New Roman" w:hAnsi="Times New Roman"/>
          <w:color w:val="000000"/>
          <w:sz w:val="28"/>
          <w:szCs w:val="28"/>
          <w:lang w:eastAsia="ru-RU"/>
        </w:rPr>
        <w:t xml:space="preserve"> района Курской области</w:t>
      </w:r>
      <w:r w:rsidR="00A311E6">
        <w:rPr>
          <w:rFonts w:ascii="Times New Roman" w:hAnsi="Times New Roman"/>
          <w:color w:val="000000"/>
          <w:sz w:val="28"/>
          <w:szCs w:val="28"/>
          <w:lang w:eastAsia="ru-RU"/>
        </w:rPr>
        <w:t>.</w:t>
      </w:r>
    </w:p>
    <w:p w:rsidR="00A61DD3" w:rsidRDefault="00A61DD3" w:rsidP="00943F39">
      <w:pPr>
        <w:pStyle w:val="a4"/>
        <w:numPr>
          <w:ilvl w:val="0"/>
          <w:numId w:val="4"/>
        </w:numPr>
        <w:spacing w:before="180" w:after="180" w:line="300" w:lineRule="atLeast"/>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Утвердить прилагаемое Положение о ликвидационной комиссии администрации </w:t>
      </w:r>
      <w:proofErr w:type="spellStart"/>
      <w:r w:rsidR="00BD61E6">
        <w:rPr>
          <w:rFonts w:ascii="Times New Roman" w:hAnsi="Times New Roman"/>
          <w:color w:val="000000"/>
          <w:sz w:val="28"/>
          <w:szCs w:val="28"/>
          <w:lang w:eastAsia="ru-RU"/>
        </w:rPr>
        <w:t>Мелехинского</w:t>
      </w:r>
      <w:proofErr w:type="spellEnd"/>
      <w:r>
        <w:rPr>
          <w:rFonts w:ascii="Times New Roman" w:hAnsi="Times New Roman"/>
          <w:color w:val="000000"/>
          <w:sz w:val="28"/>
          <w:szCs w:val="28"/>
          <w:lang w:eastAsia="ru-RU"/>
        </w:rPr>
        <w:t xml:space="preserve"> сельсовета </w:t>
      </w:r>
      <w:proofErr w:type="spellStart"/>
      <w:r>
        <w:rPr>
          <w:rFonts w:ascii="Times New Roman" w:hAnsi="Times New Roman"/>
          <w:color w:val="000000"/>
          <w:sz w:val="28"/>
          <w:szCs w:val="28"/>
          <w:lang w:eastAsia="ru-RU"/>
        </w:rPr>
        <w:t>Щигровского</w:t>
      </w:r>
      <w:proofErr w:type="spellEnd"/>
      <w:r>
        <w:rPr>
          <w:rFonts w:ascii="Times New Roman" w:hAnsi="Times New Roman"/>
          <w:color w:val="000000"/>
          <w:sz w:val="28"/>
          <w:szCs w:val="28"/>
          <w:lang w:eastAsia="ru-RU"/>
        </w:rPr>
        <w:t xml:space="preserve"> района Курской области.</w:t>
      </w:r>
    </w:p>
    <w:p w:rsidR="00A61DD3" w:rsidRPr="00943F39" w:rsidRDefault="00A61DD3" w:rsidP="00943F39">
      <w:pPr>
        <w:pStyle w:val="a4"/>
        <w:numPr>
          <w:ilvl w:val="0"/>
          <w:numId w:val="4"/>
        </w:numPr>
        <w:spacing w:before="180" w:after="180" w:line="300" w:lineRule="atLeast"/>
        <w:jc w:val="both"/>
        <w:rPr>
          <w:rFonts w:ascii="Times New Roman" w:hAnsi="Times New Roman"/>
          <w:color w:val="000000"/>
          <w:sz w:val="28"/>
          <w:szCs w:val="28"/>
          <w:lang w:eastAsia="ru-RU"/>
        </w:rPr>
      </w:pPr>
      <w:proofErr w:type="gramStart"/>
      <w:r>
        <w:rPr>
          <w:rFonts w:ascii="Times New Roman" w:hAnsi="Times New Roman"/>
          <w:color w:val="000000"/>
          <w:sz w:val="28"/>
          <w:szCs w:val="28"/>
          <w:lang w:eastAsia="ru-RU"/>
        </w:rPr>
        <w:t>Контроль за</w:t>
      </w:r>
      <w:proofErr w:type="gramEnd"/>
      <w:r>
        <w:rPr>
          <w:rFonts w:ascii="Times New Roman" w:hAnsi="Times New Roman"/>
          <w:color w:val="000000"/>
          <w:sz w:val="28"/>
          <w:szCs w:val="28"/>
          <w:lang w:eastAsia="ru-RU"/>
        </w:rPr>
        <w:t xml:space="preserve"> исполнением данного постановления </w:t>
      </w:r>
      <w:r w:rsidR="00BD61E6">
        <w:rPr>
          <w:rFonts w:ascii="Times New Roman" w:hAnsi="Times New Roman"/>
          <w:color w:val="000000"/>
          <w:sz w:val="28"/>
          <w:szCs w:val="28"/>
          <w:lang w:eastAsia="ru-RU"/>
        </w:rPr>
        <w:t>оставляю за собой.</w:t>
      </w:r>
    </w:p>
    <w:p w:rsidR="00A61DD3" w:rsidRDefault="00A61DD3" w:rsidP="00621AE4">
      <w:pPr>
        <w:numPr>
          <w:ilvl w:val="0"/>
          <w:numId w:val="4"/>
        </w:numPr>
        <w:spacing w:before="100" w:beforeAutospacing="1" w:after="100" w:afterAutospacing="1" w:line="300" w:lineRule="atLeast"/>
        <w:jc w:val="both"/>
        <w:rPr>
          <w:rFonts w:ascii="Times New Roman" w:hAnsi="Times New Roman"/>
          <w:color w:val="000000"/>
          <w:sz w:val="28"/>
          <w:szCs w:val="28"/>
          <w:lang w:eastAsia="ru-RU"/>
        </w:rPr>
      </w:pPr>
      <w:r w:rsidRPr="00943F39">
        <w:rPr>
          <w:rFonts w:ascii="Times New Roman" w:hAnsi="Times New Roman"/>
          <w:color w:val="000000"/>
          <w:sz w:val="28"/>
          <w:szCs w:val="28"/>
          <w:lang w:eastAsia="ru-RU"/>
        </w:rPr>
        <w:t>Настоящее постановление вступае</w:t>
      </w:r>
      <w:r>
        <w:rPr>
          <w:rFonts w:ascii="Times New Roman" w:hAnsi="Times New Roman"/>
          <w:color w:val="000000"/>
          <w:sz w:val="28"/>
          <w:szCs w:val="28"/>
          <w:lang w:eastAsia="ru-RU"/>
        </w:rPr>
        <w:t>т в силу с момента обнародования</w:t>
      </w:r>
      <w:r w:rsidRPr="00943F39">
        <w:rPr>
          <w:rFonts w:ascii="Times New Roman" w:hAnsi="Times New Roman"/>
          <w:color w:val="000000"/>
          <w:sz w:val="28"/>
          <w:szCs w:val="28"/>
          <w:lang w:eastAsia="ru-RU"/>
        </w:rPr>
        <w:t>. </w:t>
      </w:r>
    </w:p>
    <w:p w:rsidR="00A61DD3" w:rsidRDefault="00A61DD3" w:rsidP="00943F39">
      <w:pPr>
        <w:spacing w:before="100" w:beforeAutospacing="1" w:after="100" w:afterAutospacing="1" w:line="300" w:lineRule="atLeast"/>
        <w:jc w:val="both"/>
        <w:rPr>
          <w:rFonts w:ascii="Times New Roman" w:hAnsi="Times New Roman"/>
          <w:color w:val="000000"/>
          <w:sz w:val="28"/>
          <w:szCs w:val="28"/>
          <w:lang w:eastAsia="ru-RU"/>
        </w:rPr>
      </w:pPr>
    </w:p>
    <w:p w:rsidR="00A61DD3" w:rsidRPr="00943F39" w:rsidRDefault="00A61DD3" w:rsidP="00943F39">
      <w:pPr>
        <w:spacing w:before="100" w:beforeAutospacing="1" w:after="100" w:afterAutospacing="1" w:line="300" w:lineRule="atLeast"/>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Глава </w:t>
      </w:r>
      <w:proofErr w:type="spellStart"/>
      <w:r w:rsidR="00BD61E6">
        <w:rPr>
          <w:rFonts w:ascii="Times New Roman" w:hAnsi="Times New Roman"/>
          <w:color w:val="000000"/>
          <w:sz w:val="28"/>
          <w:szCs w:val="28"/>
          <w:lang w:eastAsia="ru-RU"/>
        </w:rPr>
        <w:t>Мелехинского</w:t>
      </w:r>
      <w:proofErr w:type="spellEnd"/>
      <w:r>
        <w:rPr>
          <w:rFonts w:ascii="Times New Roman" w:hAnsi="Times New Roman"/>
          <w:color w:val="000000"/>
          <w:sz w:val="28"/>
          <w:szCs w:val="28"/>
          <w:lang w:eastAsia="ru-RU"/>
        </w:rPr>
        <w:t xml:space="preserve"> сельсовета      </w:t>
      </w:r>
      <w:r w:rsidR="00BD61E6">
        <w:rPr>
          <w:rFonts w:ascii="Times New Roman" w:hAnsi="Times New Roman"/>
          <w:color w:val="000000"/>
          <w:sz w:val="28"/>
          <w:szCs w:val="28"/>
          <w:lang w:eastAsia="ru-RU"/>
        </w:rPr>
        <w:t xml:space="preserve">                    В.А. Кривошеев</w:t>
      </w:r>
    </w:p>
    <w:p w:rsidR="00A61DD3" w:rsidRPr="00943F39" w:rsidRDefault="00A61DD3" w:rsidP="00621AE4">
      <w:pPr>
        <w:spacing w:before="100" w:beforeAutospacing="1" w:after="100" w:afterAutospacing="1" w:line="300" w:lineRule="atLeast"/>
        <w:jc w:val="both"/>
        <w:rPr>
          <w:rFonts w:ascii="Arial" w:hAnsi="Arial" w:cs="Arial"/>
          <w:color w:val="000000"/>
          <w:sz w:val="18"/>
          <w:szCs w:val="18"/>
          <w:lang w:eastAsia="ru-RU"/>
        </w:rPr>
      </w:pPr>
    </w:p>
    <w:p w:rsidR="00A61DD3" w:rsidRDefault="00A61DD3" w:rsidP="00621AE4">
      <w:pPr>
        <w:spacing w:before="100" w:beforeAutospacing="1" w:after="100" w:afterAutospacing="1" w:line="300" w:lineRule="atLeast"/>
        <w:jc w:val="both"/>
        <w:rPr>
          <w:rFonts w:ascii="Arial" w:hAnsi="Arial" w:cs="Arial"/>
          <w:color w:val="4B4B4B"/>
          <w:sz w:val="18"/>
          <w:szCs w:val="18"/>
          <w:lang w:eastAsia="ru-RU"/>
        </w:rPr>
      </w:pPr>
    </w:p>
    <w:p w:rsidR="00A61DD3" w:rsidRDefault="00A61DD3" w:rsidP="00621AE4">
      <w:pPr>
        <w:spacing w:before="100" w:beforeAutospacing="1" w:after="100" w:afterAutospacing="1" w:line="300" w:lineRule="atLeast"/>
        <w:jc w:val="both"/>
        <w:rPr>
          <w:rFonts w:ascii="Arial" w:hAnsi="Arial" w:cs="Arial"/>
          <w:color w:val="4B4B4B"/>
          <w:sz w:val="18"/>
          <w:szCs w:val="18"/>
          <w:lang w:eastAsia="ru-RU"/>
        </w:rPr>
      </w:pPr>
    </w:p>
    <w:p w:rsidR="00A61DD3" w:rsidRDefault="00A61DD3"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AF48DC" w:rsidRDefault="00AF48DC" w:rsidP="00621AE4">
      <w:pPr>
        <w:spacing w:before="100" w:beforeAutospacing="1" w:after="100" w:afterAutospacing="1" w:line="300" w:lineRule="atLeast"/>
        <w:jc w:val="both"/>
        <w:rPr>
          <w:rFonts w:ascii="Arial" w:hAnsi="Arial" w:cs="Arial"/>
          <w:color w:val="4B4B4B"/>
          <w:sz w:val="18"/>
          <w:szCs w:val="18"/>
          <w:lang w:eastAsia="ru-RU"/>
        </w:rPr>
      </w:pPr>
    </w:p>
    <w:p w:rsidR="00BD61E6" w:rsidRDefault="00A61DD3" w:rsidP="00943F39">
      <w:pPr>
        <w:pStyle w:val="a3"/>
        <w:jc w:val="right"/>
        <w:rPr>
          <w:rFonts w:ascii="Times New Roman" w:hAnsi="Times New Roman"/>
          <w:lang w:eastAsia="ru-RU"/>
        </w:rPr>
      </w:pPr>
      <w:r w:rsidRPr="00943F39">
        <w:rPr>
          <w:rFonts w:ascii="Times New Roman" w:hAnsi="Times New Roman"/>
          <w:lang w:eastAsia="ru-RU"/>
        </w:rPr>
        <w:t xml:space="preserve">                                                                                                                                              </w:t>
      </w:r>
    </w:p>
    <w:p w:rsidR="00BD61E6" w:rsidRDefault="00BD61E6" w:rsidP="00943F39">
      <w:pPr>
        <w:pStyle w:val="a3"/>
        <w:jc w:val="right"/>
        <w:rPr>
          <w:rFonts w:ascii="Times New Roman" w:hAnsi="Times New Roman"/>
          <w:lang w:eastAsia="ru-RU"/>
        </w:rPr>
      </w:pPr>
    </w:p>
    <w:p w:rsidR="00BD61E6" w:rsidRDefault="00BD61E6" w:rsidP="00943F39">
      <w:pPr>
        <w:pStyle w:val="a3"/>
        <w:jc w:val="right"/>
        <w:rPr>
          <w:rFonts w:ascii="Times New Roman" w:hAnsi="Times New Roman"/>
          <w:lang w:eastAsia="ru-RU"/>
        </w:rPr>
      </w:pPr>
    </w:p>
    <w:p w:rsidR="00BD61E6" w:rsidRDefault="00A61DD3" w:rsidP="00943F39">
      <w:pPr>
        <w:pStyle w:val="a3"/>
        <w:jc w:val="right"/>
        <w:rPr>
          <w:rFonts w:ascii="Times New Roman" w:hAnsi="Times New Roman"/>
          <w:lang w:eastAsia="ru-RU"/>
        </w:rPr>
      </w:pPr>
      <w:r w:rsidRPr="00943F39">
        <w:rPr>
          <w:rFonts w:ascii="Times New Roman" w:hAnsi="Times New Roman"/>
          <w:lang w:eastAsia="ru-RU"/>
        </w:rPr>
        <w:lastRenderedPageBreak/>
        <w:t xml:space="preserve"> Приложение </w:t>
      </w:r>
    </w:p>
    <w:p w:rsidR="00A61DD3" w:rsidRPr="00943F39" w:rsidRDefault="00A61DD3" w:rsidP="00943F39">
      <w:pPr>
        <w:pStyle w:val="a3"/>
        <w:jc w:val="right"/>
        <w:rPr>
          <w:rFonts w:ascii="Times New Roman" w:hAnsi="Times New Roman"/>
          <w:lang w:eastAsia="ru-RU"/>
        </w:rPr>
      </w:pPr>
      <w:r w:rsidRPr="00943F39">
        <w:rPr>
          <w:rFonts w:ascii="Times New Roman" w:hAnsi="Times New Roman"/>
          <w:lang w:eastAsia="ru-RU"/>
        </w:rPr>
        <w:t>к постановлению Администрации</w:t>
      </w:r>
    </w:p>
    <w:p w:rsidR="00A61DD3" w:rsidRPr="00943F39" w:rsidRDefault="00A61DD3" w:rsidP="00943F39">
      <w:pPr>
        <w:pStyle w:val="a3"/>
        <w:jc w:val="right"/>
        <w:rPr>
          <w:rFonts w:ascii="Times New Roman" w:hAnsi="Times New Roman"/>
          <w:lang w:eastAsia="ru-RU"/>
        </w:rPr>
      </w:pPr>
      <w:r w:rsidRPr="00943F39">
        <w:rPr>
          <w:rFonts w:ascii="Times New Roman" w:hAnsi="Times New Roman"/>
          <w:lang w:eastAsia="ru-RU"/>
        </w:rPr>
        <w:t xml:space="preserve"> </w:t>
      </w:r>
      <w:proofErr w:type="spellStart"/>
      <w:r w:rsidR="00BD61E6">
        <w:rPr>
          <w:rFonts w:ascii="Times New Roman" w:hAnsi="Times New Roman"/>
          <w:lang w:eastAsia="ru-RU"/>
        </w:rPr>
        <w:t>Мелехинского</w:t>
      </w:r>
      <w:proofErr w:type="spellEnd"/>
      <w:r w:rsidRPr="00943F39">
        <w:rPr>
          <w:rFonts w:ascii="Times New Roman" w:hAnsi="Times New Roman"/>
          <w:lang w:eastAsia="ru-RU"/>
        </w:rPr>
        <w:t xml:space="preserve"> сельсовета</w:t>
      </w:r>
    </w:p>
    <w:p w:rsidR="00A61DD3" w:rsidRPr="00943F39" w:rsidRDefault="00A61DD3" w:rsidP="00943F39">
      <w:pPr>
        <w:pStyle w:val="a3"/>
        <w:jc w:val="right"/>
        <w:rPr>
          <w:rFonts w:ascii="Times New Roman" w:hAnsi="Times New Roman"/>
          <w:lang w:eastAsia="ru-RU"/>
        </w:rPr>
      </w:pPr>
      <w:r w:rsidRPr="00943F39">
        <w:rPr>
          <w:rFonts w:ascii="Times New Roman" w:hAnsi="Times New Roman"/>
          <w:lang w:eastAsia="ru-RU"/>
        </w:rPr>
        <w:t xml:space="preserve"> </w:t>
      </w:r>
      <w:proofErr w:type="spellStart"/>
      <w:r w:rsidRPr="00943F39">
        <w:rPr>
          <w:rFonts w:ascii="Times New Roman" w:hAnsi="Times New Roman"/>
          <w:lang w:eastAsia="ru-RU"/>
        </w:rPr>
        <w:t>Щигровского</w:t>
      </w:r>
      <w:proofErr w:type="spellEnd"/>
      <w:r w:rsidRPr="00943F39">
        <w:rPr>
          <w:rFonts w:ascii="Times New Roman" w:hAnsi="Times New Roman"/>
          <w:lang w:eastAsia="ru-RU"/>
        </w:rPr>
        <w:t xml:space="preserve"> района Курской области</w:t>
      </w:r>
    </w:p>
    <w:p w:rsidR="00A61DD3" w:rsidRPr="00943F39" w:rsidRDefault="00A311E6" w:rsidP="00943F39">
      <w:pPr>
        <w:pStyle w:val="a3"/>
        <w:jc w:val="right"/>
        <w:rPr>
          <w:rFonts w:ascii="Times New Roman" w:hAnsi="Times New Roman"/>
          <w:lang w:eastAsia="ru-RU"/>
        </w:rPr>
      </w:pPr>
      <w:r>
        <w:rPr>
          <w:rFonts w:ascii="Times New Roman" w:hAnsi="Times New Roman"/>
          <w:lang w:eastAsia="ru-RU"/>
        </w:rPr>
        <w:t xml:space="preserve"> от  «2</w:t>
      </w:r>
      <w:r w:rsidR="00BD61E6">
        <w:rPr>
          <w:rFonts w:ascii="Times New Roman" w:hAnsi="Times New Roman"/>
          <w:lang w:eastAsia="ru-RU"/>
        </w:rPr>
        <w:t>5»марта 2015 г.   № 20</w:t>
      </w:r>
    </w:p>
    <w:p w:rsidR="00A61DD3" w:rsidRPr="001D491E" w:rsidRDefault="00A61DD3" w:rsidP="00621AE4">
      <w:pPr>
        <w:spacing w:before="100" w:beforeAutospacing="1" w:after="100" w:afterAutospacing="1" w:line="300" w:lineRule="atLeast"/>
        <w:jc w:val="both"/>
        <w:rPr>
          <w:rFonts w:ascii="Arial" w:hAnsi="Arial" w:cs="Arial"/>
          <w:color w:val="4B4B4B"/>
          <w:sz w:val="21"/>
          <w:szCs w:val="21"/>
          <w:lang w:eastAsia="ru-RU"/>
        </w:rPr>
      </w:pPr>
    </w:p>
    <w:p w:rsidR="00A61DD3" w:rsidRPr="00621AE4" w:rsidRDefault="00A61DD3" w:rsidP="00621AE4">
      <w:pPr>
        <w:spacing w:before="180" w:after="180" w:line="300" w:lineRule="atLeast"/>
        <w:ind w:left="574"/>
        <w:jc w:val="center"/>
        <w:rPr>
          <w:rFonts w:ascii="Times New Roman" w:hAnsi="Times New Roman"/>
          <w:color w:val="000000"/>
          <w:sz w:val="28"/>
          <w:szCs w:val="28"/>
          <w:lang w:eastAsia="ru-RU"/>
        </w:rPr>
      </w:pPr>
      <w:r w:rsidRPr="00621AE4">
        <w:rPr>
          <w:rFonts w:ascii="Times New Roman" w:hAnsi="Times New Roman"/>
          <w:b/>
          <w:bCs/>
          <w:color w:val="000000"/>
          <w:sz w:val="28"/>
          <w:szCs w:val="28"/>
          <w:lang w:eastAsia="ru-RU"/>
        </w:rPr>
        <w:t>ПОРЯДОК</w:t>
      </w:r>
    </w:p>
    <w:p w:rsidR="00A61DD3" w:rsidRPr="00621AE4" w:rsidRDefault="00A61DD3" w:rsidP="00621AE4">
      <w:pPr>
        <w:spacing w:before="180" w:after="180" w:line="300" w:lineRule="atLeast"/>
        <w:jc w:val="center"/>
        <w:rPr>
          <w:rFonts w:ascii="Times New Roman" w:hAnsi="Times New Roman"/>
          <w:color w:val="000000"/>
          <w:sz w:val="28"/>
          <w:szCs w:val="28"/>
          <w:lang w:eastAsia="ru-RU"/>
        </w:rPr>
      </w:pPr>
      <w:r w:rsidRPr="00621AE4">
        <w:rPr>
          <w:rFonts w:ascii="Times New Roman" w:hAnsi="Times New Roman"/>
          <w:b/>
          <w:bCs/>
          <w:color w:val="000000"/>
          <w:sz w:val="28"/>
          <w:szCs w:val="28"/>
          <w:lang w:eastAsia="ru-RU"/>
        </w:rPr>
        <w:t>создания, реорганизации и</w:t>
      </w:r>
      <w:r w:rsidR="00AF48DC">
        <w:rPr>
          <w:rFonts w:ascii="Times New Roman" w:hAnsi="Times New Roman"/>
          <w:b/>
          <w:bCs/>
          <w:color w:val="000000"/>
          <w:sz w:val="28"/>
          <w:szCs w:val="28"/>
          <w:lang w:eastAsia="ru-RU"/>
        </w:rPr>
        <w:t xml:space="preserve"> ли</w:t>
      </w:r>
      <w:r w:rsidR="00A311E6">
        <w:rPr>
          <w:rFonts w:ascii="Times New Roman" w:hAnsi="Times New Roman"/>
          <w:b/>
          <w:bCs/>
          <w:color w:val="000000"/>
          <w:sz w:val="28"/>
          <w:szCs w:val="28"/>
          <w:lang w:eastAsia="ru-RU"/>
        </w:rPr>
        <w:t>квидации муниципальных</w:t>
      </w:r>
      <w:r w:rsidR="00AF48DC">
        <w:rPr>
          <w:rFonts w:ascii="Times New Roman" w:hAnsi="Times New Roman"/>
          <w:b/>
          <w:bCs/>
          <w:color w:val="000000"/>
          <w:sz w:val="28"/>
          <w:szCs w:val="28"/>
          <w:lang w:eastAsia="ru-RU"/>
        </w:rPr>
        <w:t xml:space="preserve"> </w:t>
      </w:r>
      <w:r w:rsidRPr="00621AE4">
        <w:rPr>
          <w:rFonts w:ascii="Times New Roman" w:hAnsi="Times New Roman"/>
          <w:b/>
          <w:bCs/>
          <w:color w:val="000000"/>
          <w:sz w:val="28"/>
          <w:szCs w:val="28"/>
          <w:lang w:eastAsia="ru-RU"/>
        </w:rPr>
        <w:t xml:space="preserve"> учреждений </w:t>
      </w:r>
      <w:proofErr w:type="spellStart"/>
      <w:r w:rsidR="00BD61E6">
        <w:rPr>
          <w:rFonts w:ascii="Times New Roman" w:hAnsi="Times New Roman"/>
          <w:b/>
          <w:bCs/>
          <w:color w:val="000000"/>
          <w:sz w:val="28"/>
          <w:szCs w:val="28"/>
          <w:lang w:eastAsia="ru-RU"/>
        </w:rPr>
        <w:t>Мелехинского</w:t>
      </w:r>
      <w:proofErr w:type="spellEnd"/>
      <w:r>
        <w:rPr>
          <w:rFonts w:ascii="Times New Roman" w:hAnsi="Times New Roman"/>
          <w:b/>
          <w:bCs/>
          <w:color w:val="000000"/>
          <w:sz w:val="28"/>
          <w:szCs w:val="28"/>
          <w:lang w:eastAsia="ru-RU"/>
        </w:rPr>
        <w:t xml:space="preserve"> сельсовета </w:t>
      </w:r>
      <w:proofErr w:type="spellStart"/>
      <w:r>
        <w:rPr>
          <w:rFonts w:ascii="Times New Roman" w:hAnsi="Times New Roman"/>
          <w:b/>
          <w:bCs/>
          <w:color w:val="000000"/>
          <w:sz w:val="28"/>
          <w:szCs w:val="28"/>
          <w:lang w:eastAsia="ru-RU"/>
        </w:rPr>
        <w:t>Щигровского</w:t>
      </w:r>
      <w:proofErr w:type="spellEnd"/>
      <w:r>
        <w:rPr>
          <w:rFonts w:ascii="Times New Roman" w:hAnsi="Times New Roman"/>
          <w:b/>
          <w:bCs/>
          <w:color w:val="000000"/>
          <w:sz w:val="28"/>
          <w:szCs w:val="28"/>
          <w:lang w:eastAsia="ru-RU"/>
        </w:rPr>
        <w:t xml:space="preserve"> района Курской области</w:t>
      </w:r>
    </w:p>
    <w:p w:rsidR="00A61DD3" w:rsidRPr="009C6BF3" w:rsidRDefault="00A61DD3" w:rsidP="009C6BF3">
      <w:pPr>
        <w:spacing w:before="180" w:after="180" w:line="300" w:lineRule="atLeast"/>
        <w:ind w:left="1120"/>
        <w:jc w:val="both"/>
        <w:rPr>
          <w:rFonts w:ascii="Times New Roman" w:hAnsi="Times New Roman"/>
          <w:color w:val="000000"/>
          <w:sz w:val="24"/>
          <w:szCs w:val="24"/>
          <w:lang w:eastAsia="ru-RU"/>
        </w:rPr>
      </w:pPr>
      <w:r w:rsidRPr="009C6BF3">
        <w:rPr>
          <w:rFonts w:ascii="Times New Roman" w:hAnsi="Times New Roman"/>
          <w:b/>
          <w:bCs/>
          <w:color w:val="000000"/>
          <w:sz w:val="24"/>
          <w:szCs w:val="24"/>
          <w:lang w:eastAsia="ru-RU"/>
        </w:rPr>
        <w:t>1.  Общие положения</w:t>
      </w:r>
    </w:p>
    <w:p w:rsidR="00A61DD3" w:rsidRDefault="00A61DD3" w:rsidP="009C6BF3">
      <w:pPr>
        <w:spacing w:before="100" w:beforeAutospacing="1" w:after="100" w:afterAutospacing="1" w:line="300" w:lineRule="atLeast"/>
        <w:jc w:val="both"/>
        <w:rPr>
          <w:rFonts w:ascii="Times New Roman" w:hAnsi="Times New Roman"/>
          <w:color w:val="000000"/>
          <w:sz w:val="24"/>
          <w:szCs w:val="24"/>
          <w:lang w:eastAsia="ru-RU"/>
        </w:rPr>
      </w:pPr>
      <w:r w:rsidRPr="009C6BF3">
        <w:rPr>
          <w:rFonts w:ascii="Times New Roman" w:hAnsi="Times New Roman"/>
          <w:color w:val="000000"/>
          <w:sz w:val="24"/>
          <w:szCs w:val="24"/>
          <w:lang w:eastAsia="ru-RU"/>
        </w:rPr>
        <w:t>Настоящий Порядок определяет, если иное не установлено иными нормативными правовыми актами</w:t>
      </w:r>
      <w:r w:rsidR="00AF48DC">
        <w:rPr>
          <w:rFonts w:ascii="Times New Roman" w:hAnsi="Times New Roman"/>
          <w:color w:val="000000"/>
          <w:sz w:val="24"/>
          <w:szCs w:val="24"/>
          <w:lang w:eastAsia="ru-RU"/>
        </w:rPr>
        <w:t xml:space="preserve"> РФ и Курской области</w:t>
      </w:r>
      <w:r w:rsidRPr="009C6BF3">
        <w:rPr>
          <w:rFonts w:ascii="Times New Roman" w:hAnsi="Times New Roman"/>
          <w:color w:val="000000"/>
          <w:sz w:val="24"/>
          <w:szCs w:val="24"/>
          <w:lang w:eastAsia="ru-RU"/>
        </w:rPr>
        <w:t>, порядок  создания, реорганизации и</w:t>
      </w:r>
      <w:r w:rsidR="00AF48DC">
        <w:rPr>
          <w:rFonts w:ascii="Times New Roman" w:hAnsi="Times New Roman"/>
          <w:color w:val="000000"/>
          <w:sz w:val="24"/>
          <w:szCs w:val="24"/>
          <w:lang w:eastAsia="ru-RU"/>
        </w:rPr>
        <w:t xml:space="preserve"> ликвидации </w:t>
      </w:r>
      <w:r w:rsidR="00A311E6">
        <w:rPr>
          <w:rFonts w:ascii="Times New Roman" w:hAnsi="Times New Roman"/>
          <w:color w:val="000000"/>
          <w:sz w:val="24"/>
          <w:szCs w:val="24"/>
          <w:lang w:eastAsia="ru-RU"/>
        </w:rPr>
        <w:t>муниципальных</w:t>
      </w:r>
      <w:r w:rsidR="00AF48DC">
        <w:rPr>
          <w:rFonts w:ascii="Times New Roman" w:hAnsi="Times New Roman"/>
          <w:color w:val="000000"/>
          <w:sz w:val="24"/>
          <w:szCs w:val="24"/>
          <w:lang w:eastAsia="ru-RU"/>
        </w:rPr>
        <w:t xml:space="preserve"> </w:t>
      </w:r>
      <w:r w:rsidRPr="009C6BF3">
        <w:rPr>
          <w:rFonts w:ascii="Times New Roman" w:hAnsi="Times New Roman"/>
          <w:color w:val="000000"/>
          <w:sz w:val="24"/>
          <w:szCs w:val="24"/>
          <w:lang w:eastAsia="ru-RU"/>
        </w:rPr>
        <w:t xml:space="preserve"> учреждений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 Курской области</w:t>
      </w:r>
      <w:r w:rsidRPr="009C6BF3">
        <w:rPr>
          <w:rFonts w:ascii="Times New Roman" w:hAnsi="Times New Roman"/>
          <w:color w:val="000000"/>
          <w:sz w:val="24"/>
          <w:szCs w:val="24"/>
          <w:lang w:eastAsia="ru-RU"/>
        </w:rPr>
        <w:t>.</w:t>
      </w:r>
    </w:p>
    <w:p w:rsidR="00A61DD3" w:rsidRPr="00D95A7A" w:rsidRDefault="00A61DD3" w:rsidP="00D95A7A">
      <w:pPr>
        <w:pStyle w:val="a3"/>
        <w:rPr>
          <w:rFonts w:ascii="Times New Roman" w:hAnsi="Times New Roman"/>
          <w:b/>
          <w:sz w:val="24"/>
          <w:szCs w:val="24"/>
          <w:lang w:eastAsia="ru-RU"/>
        </w:rPr>
      </w:pPr>
      <w:r>
        <w:rPr>
          <w:rFonts w:ascii="Times New Roman" w:hAnsi="Times New Roman"/>
          <w:b/>
          <w:sz w:val="24"/>
          <w:szCs w:val="24"/>
          <w:lang w:eastAsia="ru-RU"/>
        </w:rPr>
        <w:t xml:space="preserve">              </w:t>
      </w:r>
      <w:r w:rsidRPr="00D95A7A">
        <w:rPr>
          <w:rFonts w:ascii="Times New Roman" w:hAnsi="Times New Roman"/>
          <w:b/>
          <w:sz w:val="24"/>
          <w:szCs w:val="24"/>
          <w:lang w:eastAsia="ru-RU"/>
        </w:rPr>
        <w:t>2.  Поряд</w:t>
      </w:r>
      <w:r w:rsidR="00AF48DC">
        <w:rPr>
          <w:rFonts w:ascii="Times New Roman" w:hAnsi="Times New Roman"/>
          <w:b/>
          <w:sz w:val="24"/>
          <w:szCs w:val="24"/>
          <w:lang w:eastAsia="ru-RU"/>
        </w:rPr>
        <w:t xml:space="preserve">ок создания </w:t>
      </w:r>
      <w:r w:rsidR="00A311E6">
        <w:rPr>
          <w:rFonts w:ascii="Times New Roman" w:hAnsi="Times New Roman"/>
          <w:b/>
          <w:sz w:val="24"/>
          <w:szCs w:val="24"/>
          <w:lang w:eastAsia="ru-RU"/>
        </w:rPr>
        <w:t>муниципальных</w:t>
      </w:r>
      <w:r w:rsidR="00AF48DC">
        <w:rPr>
          <w:rFonts w:ascii="Times New Roman" w:hAnsi="Times New Roman"/>
          <w:b/>
          <w:sz w:val="24"/>
          <w:szCs w:val="24"/>
          <w:lang w:eastAsia="ru-RU"/>
        </w:rPr>
        <w:t xml:space="preserve"> </w:t>
      </w:r>
      <w:r w:rsidR="00E825AA">
        <w:rPr>
          <w:rFonts w:ascii="Times New Roman" w:hAnsi="Times New Roman"/>
          <w:b/>
          <w:sz w:val="24"/>
          <w:szCs w:val="24"/>
          <w:lang w:eastAsia="ru-RU"/>
        </w:rPr>
        <w:t xml:space="preserve"> учреждений</w:t>
      </w:r>
      <w:r w:rsidRPr="00D95A7A">
        <w:rPr>
          <w:rFonts w:ascii="Times New Roman" w:hAnsi="Times New Roman"/>
          <w:b/>
          <w:sz w:val="24"/>
          <w:szCs w:val="24"/>
          <w:lang w:eastAsia="ru-RU"/>
        </w:rPr>
        <w:t>  </w:t>
      </w:r>
    </w:p>
    <w:p w:rsidR="00A61DD3" w:rsidRDefault="00A61DD3" w:rsidP="00D95A7A">
      <w:pPr>
        <w:pStyle w:val="a3"/>
        <w:rPr>
          <w:rFonts w:ascii="Times New Roman" w:hAnsi="Times New Roman"/>
          <w:sz w:val="24"/>
          <w:szCs w:val="24"/>
          <w:lang w:eastAsia="ru-RU"/>
        </w:rPr>
      </w:pPr>
      <w:r>
        <w:rPr>
          <w:rFonts w:ascii="Times New Roman" w:hAnsi="Times New Roman"/>
          <w:sz w:val="24"/>
          <w:szCs w:val="24"/>
          <w:lang w:eastAsia="ru-RU"/>
        </w:rPr>
        <w:t xml:space="preserve">2.1. </w:t>
      </w:r>
      <w:r w:rsidR="00AF48DC">
        <w:rPr>
          <w:rFonts w:ascii="Times New Roman" w:hAnsi="Times New Roman"/>
          <w:sz w:val="24"/>
          <w:szCs w:val="24"/>
          <w:lang w:eastAsia="ru-RU"/>
        </w:rPr>
        <w:t xml:space="preserve">Создание </w:t>
      </w:r>
      <w:r w:rsidR="00A311E6">
        <w:rPr>
          <w:rFonts w:ascii="Times New Roman" w:hAnsi="Times New Roman"/>
          <w:sz w:val="24"/>
          <w:szCs w:val="24"/>
          <w:lang w:eastAsia="ru-RU"/>
        </w:rPr>
        <w:t>муниципальных</w:t>
      </w:r>
      <w:r w:rsidR="00AF48DC">
        <w:rPr>
          <w:rFonts w:ascii="Times New Roman" w:hAnsi="Times New Roman"/>
          <w:sz w:val="24"/>
          <w:szCs w:val="24"/>
          <w:lang w:eastAsia="ru-RU"/>
        </w:rPr>
        <w:t xml:space="preserve"> </w:t>
      </w:r>
      <w:r w:rsidRPr="00D95A7A">
        <w:rPr>
          <w:rFonts w:ascii="Times New Roman" w:hAnsi="Times New Roman"/>
          <w:sz w:val="24"/>
          <w:szCs w:val="24"/>
          <w:lang w:eastAsia="ru-RU"/>
        </w:rPr>
        <w:t xml:space="preserve"> учреждений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w:t>
      </w:r>
      <w:r w:rsidRPr="00D95A7A">
        <w:rPr>
          <w:rFonts w:ascii="Times New Roman" w:hAnsi="Times New Roman"/>
          <w:sz w:val="24"/>
          <w:szCs w:val="24"/>
          <w:lang w:eastAsia="ru-RU"/>
        </w:rPr>
        <w:t xml:space="preserve"> осуществляется в соответствии с Гражданским кодексом Российской Федерации, Федеральным законом от 12 января 1996 года № 7-ФЗ «О некоммерческих организациях», а также в соответствии с настоящим Порядком.</w:t>
      </w:r>
    </w:p>
    <w:p w:rsidR="00A61DD3" w:rsidRPr="00D95A7A" w:rsidRDefault="00A61DD3" w:rsidP="00D95A7A">
      <w:pPr>
        <w:pStyle w:val="a3"/>
        <w:rPr>
          <w:rFonts w:ascii="Times New Roman" w:hAnsi="Times New Roman"/>
          <w:sz w:val="24"/>
          <w:szCs w:val="24"/>
          <w:lang w:eastAsia="ru-RU"/>
        </w:rPr>
      </w:pPr>
    </w:p>
    <w:p w:rsidR="00A61DD3" w:rsidRPr="00D95A7A" w:rsidRDefault="00A61DD3" w:rsidP="00D95A7A">
      <w:pPr>
        <w:pStyle w:val="a3"/>
        <w:rPr>
          <w:rFonts w:ascii="Times New Roman" w:hAnsi="Times New Roman"/>
          <w:sz w:val="24"/>
          <w:szCs w:val="24"/>
          <w:lang w:eastAsia="ru-RU"/>
        </w:rPr>
      </w:pPr>
      <w:r>
        <w:rPr>
          <w:rFonts w:ascii="Times New Roman" w:hAnsi="Times New Roman"/>
          <w:sz w:val="24"/>
          <w:szCs w:val="24"/>
          <w:lang w:eastAsia="ru-RU"/>
        </w:rPr>
        <w:t xml:space="preserve">2.2. </w:t>
      </w:r>
      <w:r w:rsidR="00A311E6">
        <w:rPr>
          <w:rFonts w:ascii="Times New Roman" w:hAnsi="Times New Roman"/>
          <w:sz w:val="24"/>
          <w:szCs w:val="24"/>
          <w:lang w:eastAsia="ru-RU"/>
        </w:rPr>
        <w:t>Муниципальные</w:t>
      </w:r>
      <w:r w:rsidR="00AF48DC">
        <w:rPr>
          <w:rFonts w:ascii="Times New Roman" w:hAnsi="Times New Roman"/>
          <w:sz w:val="24"/>
          <w:szCs w:val="24"/>
          <w:lang w:eastAsia="ru-RU"/>
        </w:rPr>
        <w:t xml:space="preserve"> </w:t>
      </w:r>
      <w:r w:rsidRPr="00D95A7A">
        <w:rPr>
          <w:rFonts w:ascii="Times New Roman" w:hAnsi="Times New Roman"/>
          <w:sz w:val="24"/>
          <w:szCs w:val="24"/>
          <w:lang w:eastAsia="ru-RU"/>
        </w:rPr>
        <w:t>учреждения создаются по инициативе:</w:t>
      </w:r>
    </w:p>
    <w:p w:rsidR="00A61DD3" w:rsidRPr="00D95A7A" w:rsidRDefault="00A61DD3" w:rsidP="00D95A7A">
      <w:pPr>
        <w:pStyle w:val="a3"/>
        <w:rPr>
          <w:rFonts w:ascii="Times New Roman" w:hAnsi="Times New Roman"/>
          <w:sz w:val="24"/>
          <w:szCs w:val="24"/>
          <w:lang w:eastAsia="ru-RU"/>
        </w:rPr>
      </w:pPr>
      <w:r w:rsidRPr="00D95A7A">
        <w:rPr>
          <w:rFonts w:ascii="Times New Roman" w:hAnsi="Times New Roman"/>
          <w:sz w:val="24"/>
          <w:szCs w:val="24"/>
          <w:lang w:eastAsia="ru-RU"/>
        </w:rPr>
        <w:t xml:space="preserve">а) Главы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w:t>
      </w:r>
    </w:p>
    <w:p w:rsidR="00A61DD3" w:rsidRPr="00D95A7A" w:rsidRDefault="00A61DD3" w:rsidP="00D95A7A">
      <w:pPr>
        <w:pStyle w:val="a3"/>
        <w:rPr>
          <w:rFonts w:ascii="Times New Roman" w:hAnsi="Times New Roman"/>
          <w:sz w:val="24"/>
          <w:szCs w:val="24"/>
          <w:lang w:eastAsia="ru-RU"/>
        </w:rPr>
      </w:pPr>
      <w:r w:rsidRPr="00D95A7A">
        <w:rPr>
          <w:rFonts w:ascii="Times New Roman" w:hAnsi="Times New Roman"/>
          <w:sz w:val="24"/>
          <w:szCs w:val="24"/>
          <w:lang w:eastAsia="ru-RU"/>
        </w:rPr>
        <w:t xml:space="preserve">б) администрации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w:t>
      </w:r>
    </w:p>
    <w:p w:rsidR="00A61DD3" w:rsidRPr="00D95A7A" w:rsidRDefault="00A61DD3" w:rsidP="00D95A7A">
      <w:pPr>
        <w:pStyle w:val="a3"/>
        <w:rPr>
          <w:rFonts w:ascii="Times New Roman" w:hAnsi="Times New Roman"/>
          <w:sz w:val="24"/>
          <w:szCs w:val="24"/>
          <w:lang w:eastAsia="ru-RU"/>
        </w:rPr>
      </w:pPr>
      <w:r w:rsidRPr="00D95A7A">
        <w:rPr>
          <w:rFonts w:ascii="Times New Roman" w:hAnsi="Times New Roman"/>
          <w:sz w:val="24"/>
          <w:szCs w:val="24"/>
          <w:lang w:eastAsia="ru-RU"/>
        </w:rPr>
        <w:t>в) Со</w:t>
      </w:r>
      <w:r>
        <w:rPr>
          <w:rFonts w:ascii="Times New Roman" w:hAnsi="Times New Roman"/>
          <w:sz w:val="24"/>
          <w:szCs w:val="24"/>
          <w:lang w:eastAsia="ru-RU"/>
        </w:rPr>
        <w:t>брания депутатов</w:t>
      </w:r>
      <w:r w:rsidRPr="00D95A7A">
        <w:rPr>
          <w:rFonts w:ascii="Times New Roman" w:hAnsi="Times New Roman"/>
          <w:color w:val="000000"/>
          <w:sz w:val="24"/>
          <w:szCs w:val="24"/>
          <w:lang w:eastAsia="ru-RU"/>
        </w:rPr>
        <w:t xml:space="preserve">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w:t>
      </w:r>
      <w:r w:rsidRPr="00D95A7A">
        <w:rPr>
          <w:rFonts w:ascii="Times New Roman" w:hAnsi="Times New Roman"/>
          <w:sz w:val="24"/>
          <w:szCs w:val="24"/>
          <w:lang w:eastAsia="ru-RU"/>
        </w:rPr>
        <w:t>.</w:t>
      </w:r>
    </w:p>
    <w:p w:rsidR="00AF48DC" w:rsidRDefault="00AF48DC" w:rsidP="009C6BF3">
      <w:pPr>
        <w:jc w:val="both"/>
        <w:rPr>
          <w:rFonts w:ascii="Times New Roman" w:hAnsi="Times New Roman"/>
          <w:color w:val="000000"/>
          <w:sz w:val="24"/>
          <w:szCs w:val="24"/>
          <w:lang w:eastAsia="ru-RU"/>
        </w:rPr>
      </w:pPr>
    </w:p>
    <w:p w:rsidR="00A61DD3" w:rsidRDefault="00A61DD3" w:rsidP="009C6BF3">
      <w:pPr>
        <w:jc w:val="both"/>
        <w:rPr>
          <w:rFonts w:ascii="Times New Roman" w:hAnsi="Times New Roman"/>
          <w:sz w:val="24"/>
          <w:szCs w:val="24"/>
        </w:rPr>
      </w:pPr>
      <w:r>
        <w:rPr>
          <w:rFonts w:ascii="Times New Roman" w:hAnsi="Times New Roman"/>
          <w:color w:val="000000"/>
          <w:sz w:val="24"/>
          <w:szCs w:val="24"/>
          <w:lang w:eastAsia="ru-RU"/>
        </w:rPr>
        <w:t xml:space="preserve">2.3. </w:t>
      </w:r>
      <w:r w:rsidRPr="009C6BF3">
        <w:rPr>
          <w:rFonts w:ascii="Times New Roman" w:hAnsi="Times New Roman"/>
          <w:color w:val="000000"/>
          <w:sz w:val="24"/>
          <w:szCs w:val="24"/>
          <w:lang w:eastAsia="ru-RU"/>
        </w:rPr>
        <w:t xml:space="preserve">Решения о создании, реорганизации и </w:t>
      </w:r>
      <w:r w:rsidR="00AF48DC">
        <w:rPr>
          <w:rFonts w:ascii="Times New Roman" w:hAnsi="Times New Roman"/>
          <w:color w:val="000000"/>
          <w:sz w:val="24"/>
          <w:szCs w:val="24"/>
          <w:lang w:eastAsia="ru-RU"/>
        </w:rPr>
        <w:t xml:space="preserve">ликвидации </w:t>
      </w:r>
      <w:r w:rsidR="00A311E6">
        <w:rPr>
          <w:rFonts w:ascii="Times New Roman" w:hAnsi="Times New Roman"/>
          <w:color w:val="000000"/>
          <w:sz w:val="24"/>
          <w:szCs w:val="24"/>
          <w:lang w:eastAsia="ru-RU"/>
        </w:rPr>
        <w:t>муниципальных</w:t>
      </w:r>
      <w:r w:rsidR="00AF48DC">
        <w:rPr>
          <w:rFonts w:ascii="Times New Roman" w:hAnsi="Times New Roman"/>
          <w:color w:val="000000"/>
          <w:sz w:val="24"/>
          <w:szCs w:val="24"/>
          <w:lang w:eastAsia="ru-RU"/>
        </w:rPr>
        <w:t xml:space="preserve"> </w:t>
      </w:r>
      <w:r w:rsidRPr="009C6BF3">
        <w:rPr>
          <w:rFonts w:ascii="Times New Roman" w:hAnsi="Times New Roman"/>
          <w:color w:val="000000"/>
          <w:sz w:val="24"/>
          <w:szCs w:val="24"/>
          <w:lang w:eastAsia="ru-RU"/>
        </w:rPr>
        <w:t xml:space="preserve">учреждений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w:t>
      </w:r>
      <w:r w:rsidRPr="009C6BF3">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принимаются А</w:t>
      </w:r>
      <w:r w:rsidRPr="009C6BF3">
        <w:rPr>
          <w:rFonts w:ascii="Times New Roman" w:hAnsi="Times New Roman"/>
          <w:color w:val="000000"/>
          <w:sz w:val="24"/>
          <w:szCs w:val="24"/>
          <w:lang w:eastAsia="ru-RU"/>
        </w:rPr>
        <w:t xml:space="preserve">дминистрацией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 в виде постановления </w:t>
      </w:r>
      <w:r w:rsidRPr="009C6BF3">
        <w:rPr>
          <w:rFonts w:ascii="Times New Roman" w:hAnsi="Times New Roman"/>
          <w:color w:val="000000"/>
          <w:sz w:val="24"/>
          <w:szCs w:val="24"/>
          <w:lang w:eastAsia="ru-RU"/>
        </w:rPr>
        <w:t xml:space="preserve">(далее </w:t>
      </w:r>
      <w:r>
        <w:rPr>
          <w:rFonts w:ascii="Times New Roman" w:hAnsi="Times New Roman"/>
          <w:color w:val="000000"/>
          <w:sz w:val="24"/>
          <w:szCs w:val="24"/>
          <w:lang w:eastAsia="ru-RU"/>
        </w:rPr>
        <w:t>– А</w:t>
      </w:r>
      <w:r w:rsidRPr="009C6BF3">
        <w:rPr>
          <w:rFonts w:ascii="Times New Roman" w:hAnsi="Times New Roman"/>
          <w:color w:val="000000"/>
          <w:sz w:val="24"/>
          <w:szCs w:val="24"/>
          <w:lang w:eastAsia="ru-RU"/>
        </w:rPr>
        <w:t>дминистрация</w:t>
      </w:r>
      <w:r>
        <w:rPr>
          <w:rFonts w:ascii="Times New Roman" w:hAnsi="Times New Roman"/>
          <w:sz w:val="24"/>
          <w:szCs w:val="24"/>
        </w:rPr>
        <w:t>)</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2.4. Постановление Администрации о создании Учреждения должно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а) наименование создаваемого Учреждения с указанием его типа; </w:t>
      </w:r>
    </w:p>
    <w:p w:rsidR="00A61DD3" w:rsidRDefault="00AF48DC" w:rsidP="009C6BF3">
      <w:pPr>
        <w:jc w:val="both"/>
        <w:rPr>
          <w:rFonts w:ascii="Times New Roman" w:hAnsi="Times New Roman"/>
          <w:sz w:val="24"/>
          <w:szCs w:val="24"/>
        </w:rPr>
      </w:pPr>
      <w:r>
        <w:rPr>
          <w:rFonts w:ascii="Times New Roman" w:hAnsi="Times New Roman"/>
          <w:sz w:val="24"/>
          <w:szCs w:val="24"/>
        </w:rPr>
        <w:t>б</w:t>
      </w:r>
      <w:r w:rsidR="00A61DD3" w:rsidRPr="009C6BF3">
        <w:rPr>
          <w:rFonts w:ascii="Times New Roman" w:hAnsi="Times New Roman"/>
          <w:sz w:val="24"/>
          <w:szCs w:val="24"/>
        </w:rPr>
        <w:t xml:space="preserve">) наименование органа местного самоуправления, который будет осуществлять функции и полномочия учредителя создаваемого Учреждения; </w:t>
      </w:r>
    </w:p>
    <w:p w:rsidR="00A61DD3" w:rsidRPr="009C6BF3" w:rsidRDefault="00AF48DC" w:rsidP="009C6BF3">
      <w:pPr>
        <w:jc w:val="both"/>
        <w:rPr>
          <w:rFonts w:ascii="Times New Roman" w:hAnsi="Times New Roman"/>
          <w:sz w:val="24"/>
          <w:szCs w:val="24"/>
        </w:rPr>
      </w:pPr>
      <w:r>
        <w:rPr>
          <w:rFonts w:ascii="Times New Roman" w:hAnsi="Times New Roman"/>
          <w:sz w:val="24"/>
          <w:szCs w:val="24"/>
        </w:rPr>
        <w:t>в</w:t>
      </w:r>
      <w:r w:rsidR="00A61DD3" w:rsidRPr="009C6BF3">
        <w:rPr>
          <w:rFonts w:ascii="Times New Roman" w:hAnsi="Times New Roman"/>
          <w:sz w:val="24"/>
          <w:szCs w:val="24"/>
        </w:rPr>
        <w:t xml:space="preserve">) сведения о недвижимом имуществе (в том числе земельных участках), которое планируется закрепить (предоставить в постоянное (бессрочное) пользование) за создаваемым Учреждением; </w:t>
      </w:r>
    </w:p>
    <w:p w:rsidR="00A61DD3" w:rsidRPr="009C6BF3" w:rsidRDefault="00AF48DC" w:rsidP="009C6BF3">
      <w:pPr>
        <w:jc w:val="both"/>
        <w:rPr>
          <w:rFonts w:ascii="Times New Roman" w:hAnsi="Times New Roman"/>
          <w:sz w:val="24"/>
          <w:szCs w:val="24"/>
        </w:rPr>
      </w:pPr>
      <w:r>
        <w:rPr>
          <w:rFonts w:ascii="Times New Roman" w:hAnsi="Times New Roman"/>
          <w:sz w:val="24"/>
          <w:szCs w:val="24"/>
        </w:rPr>
        <w:t>г</w:t>
      </w:r>
      <w:r w:rsidR="00A61DD3" w:rsidRPr="009C6BF3">
        <w:rPr>
          <w:rFonts w:ascii="Times New Roman" w:hAnsi="Times New Roman"/>
          <w:sz w:val="24"/>
          <w:szCs w:val="24"/>
        </w:rPr>
        <w:t xml:space="preserve">) перечень мероприятий по созданию Учреждения с указанием сроков их проведения.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2.5. Проект постановления Администрации о создании Учреждения подготавливается специалистами Администрации.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lastRenderedPageBreak/>
        <w:t xml:space="preserve">2.6. Администрация направляет представление на имя Главы </w:t>
      </w:r>
      <w:proofErr w:type="spellStart"/>
      <w:r w:rsidR="00BD61E6">
        <w:rPr>
          <w:rFonts w:ascii="Times New Roman" w:hAnsi="Times New Roman"/>
          <w:color w:val="000000"/>
          <w:sz w:val="24"/>
          <w:szCs w:val="24"/>
          <w:lang w:eastAsia="ru-RU"/>
        </w:rPr>
        <w:t>Мелехинского</w:t>
      </w:r>
      <w:proofErr w:type="spellEnd"/>
      <w:r>
        <w:rPr>
          <w:rFonts w:ascii="Times New Roman" w:hAnsi="Times New Roman"/>
          <w:color w:val="000000"/>
          <w:sz w:val="24"/>
          <w:szCs w:val="24"/>
          <w:lang w:eastAsia="ru-RU"/>
        </w:rPr>
        <w:t xml:space="preserve"> сельсовета </w:t>
      </w:r>
      <w:proofErr w:type="spellStart"/>
      <w:r>
        <w:rPr>
          <w:rFonts w:ascii="Times New Roman" w:hAnsi="Times New Roman"/>
          <w:color w:val="000000"/>
          <w:sz w:val="24"/>
          <w:szCs w:val="24"/>
          <w:lang w:eastAsia="ru-RU"/>
        </w:rPr>
        <w:t>Щигровского</w:t>
      </w:r>
      <w:proofErr w:type="spellEnd"/>
      <w:r>
        <w:rPr>
          <w:rFonts w:ascii="Times New Roman" w:hAnsi="Times New Roman"/>
          <w:color w:val="000000"/>
          <w:sz w:val="24"/>
          <w:szCs w:val="24"/>
          <w:lang w:eastAsia="ru-RU"/>
        </w:rPr>
        <w:t xml:space="preserve"> района</w:t>
      </w:r>
      <w:r w:rsidRPr="009C6BF3">
        <w:rPr>
          <w:rFonts w:ascii="Times New Roman" w:hAnsi="Times New Roman"/>
          <w:sz w:val="24"/>
          <w:szCs w:val="24"/>
        </w:rPr>
        <w:t xml:space="preserve">, в котором обосновывает необходимость создания Учреждения, и указывает следующую информацию: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тип, вид и полное наименование создаваемого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место нахождения Учреждения, планируемые категории потребителей услуг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источник формирования имущества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предполагаемые расходы местного бюджета на мероприятия по созданию Учреждения и источники финансирования;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предполагаемая дата начала работы создаваемого Учреждения; планируемые ежегодные расходы местного бюджета на обеспечение функционирования создаваемого Учреждения и источники их финансирования.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2.7. После издания постановления Администрации о создании муниципального учреждения, Администрацией утверждается устав этого муниципального учреждения в соответствии с разделом 6 настоящего Порядка.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2.8. В постановлении должно быть указано полное наименование учредителя, тип и вид создаваемого Учреждения, полное наименование Учреждения, определен порядок наделения имуществом и финансирование, назначен руководитель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2.9. Администрация заключает трудовой договор с руководителем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2.10. Учреждение является юридическим лицом.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2.11. Учреждение подлежит государственной регистрации </w:t>
      </w:r>
      <w:r w:rsidR="00AF48DC">
        <w:rPr>
          <w:rFonts w:ascii="Times New Roman" w:hAnsi="Times New Roman"/>
          <w:sz w:val="24"/>
          <w:szCs w:val="24"/>
        </w:rPr>
        <w:t xml:space="preserve">в уполномоченном </w:t>
      </w:r>
      <w:r w:rsidRPr="009C6BF3">
        <w:rPr>
          <w:rFonts w:ascii="Times New Roman" w:hAnsi="Times New Roman"/>
          <w:sz w:val="24"/>
          <w:szCs w:val="24"/>
        </w:rPr>
        <w:t xml:space="preserve"> органе в порядке, определяемом законом о государственной регистрации юридических лиц. Регистрацию осуществляет вновь назначенный руководитель Учреждения</w:t>
      </w:r>
      <w:r w:rsidR="00AF48DC">
        <w:rPr>
          <w:rFonts w:ascii="Times New Roman" w:hAnsi="Times New Roman"/>
          <w:sz w:val="24"/>
          <w:szCs w:val="24"/>
        </w:rPr>
        <w:t xml:space="preserve"> или учредитель</w:t>
      </w:r>
      <w:r w:rsidRPr="009C6BF3">
        <w:rPr>
          <w:rFonts w:ascii="Times New Roman" w:hAnsi="Times New Roman"/>
          <w:sz w:val="24"/>
          <w:szCs w:val="24"/>
        </w:rPr>
        <w:t>.</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2.12. Права юридического лица у Учреждения в части ведения финансово-хозяйственной деятельности, предусмотренной его уставом и направленной на организацию деятельности процесса, возникают с момента регистрации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2.13. Финансовое обеспечение выполнения муниципального задания Учреждением осуществляется на основе местных нормативов финансового обеспечения данной деятельности. </w:t>
      </w:r>
    </w:p>
    <w:p w:rsidR="00AF48DC" w:rsidRDefault="00A61DD3" w:rsidP="009C6BF3">
      <w:pPr>
        <w:jc w:val="both"/>
        <w:rPr>
          <w:rFonts w:ascii="Times New Roman" w:hAnsi="Times New Roman"/>
          <w:sz w:val="24"/>
          <w:szCs w:val="24"/>
        </w:rPr>
      </w:pPr>
      <w:r w:rsidRPr="009C6BF3">
        <w:rPr>
          <w:rFonts w:ascii="Times New Roman" w:hAnsi="Times New Roman"/>
          <w:sz w:val="24"/>
          <w:szCs w:val="24"/>
        </w:rPr>
        <w:t>2.14. Администрация в установленном порядке передает имущество на праве оперативного управления или безвозмездного пользования</w:t>
      </w:r>
      <w:r w:rsidR="00AF48DC">
        <w:rPr>
          <w:rFonts w:ascii="Times New Roman" w:hAnsi="Times New Roman"/>
          <w:sz w:val="24"/>
          <w:szCs w:val="24"/>
        </w:rPr>
        <w:t>.</w:t>
      </w:r>
    </w:p>
    <w:p w:rsidR="00AF48DC" w:rsidRDefault="00A61DD3" w:rsidP="009C6BF3">
      <w:pPr>
        <w:jc w:val="both"/>
        <w:rPr>
          <w:rFonts w:ascii="Times New Roman" w:hAnsi="Times New Roman"/>
          <w:sz w:val="24"/>
          <w:szCs w:val="24"/>
        </w:rPr>
      </w:pPr>
      <w:r w:rsidRPr="009C6BF3">
        <w:rPr>
          <w:rFonts w:ascii="Times New Roman" w:hAnsi="Times New Roman"/>
          <w:sz w:val="24"/>
          <w:szCs w:val="24"/>
        </w:rPr>
        <w:t xml:space="preserve"> </w:t>
      </w:r>
    </w:p>
    <w:p w:rsidR="00A61DD3" w:rsidRPr="009C6BF3" w:rsidRDefault="00A61DD3" w:rsidP="009C6BF3">
      <w:pPr>
        <w:jc w:val="both"/>
        <w:rPr>
          <w:rFonts w:ascii="Times New Roman" w:hAnsi="Times New Roman"/>
          <w:b/>
          <w:sz w:val="24"/>
          <w:szCs w:val="24"/>
        </w:rPr>
      </w:pPr>
      <w:r w:rsidRPr="009C6BF3">
        <w:rPr>
          <w:rFonts w:ascii="Times New Roman" w:hAnsi="Times New Roman"/>
          <w:b/>
          <w:sz w:val="24"/>
          <w:szCs w:val="24"/>
        </w:rPr>
        <w:t xml:space="preserve">3. Реорганизация муниципального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3.1. Реорганизация муниципального учреждения может быть осуществлена в форме его слияния, присоединения, разделения или выделения.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lastRenderedPageBreak/>
        <w:t>3.2. Основанием для реорганизации Учреждения являются: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 невыполнение целей и задач, установленных уставом;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других случаев, предусмотренных законодательством Российской Федерации.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3.3. Администрация направляет ходатайство о реорганизации Учреждения на имя Главы </w:t>
      </w:r>
      <w:proofErr w:type="spellStart"/>
      <w:r w:rsidR="00BD61E6">
        <w:rPr>
          <w:rFonts w:ascii="Times New Roman" w:hAnsi="Times New Roman"/>
          <w:sz w:val="24"/>
          <w:szCs w:val="24"/>
        </w:rPr>
        <w:t>Мелехинского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w:t>
      </w:r>
      <w:r w:rsidRPr="009C6BF3">
        <w:rPr>
          <w:rFonts w:ascii="Times New Roman" w:hAnsi="Times New Roman"/>
          <w:sz w:val="24"/>
          <w:szCs w:val="24"/>
        </w:rPr>
        <w:t xml:space="preserve"> и Проект </w:t>
      </w:r>
      <w:r>
        <w:rPr>
          <w:rFonts w:ascii="Times New Roman" w:hAnsi="Times New Roman"/>
          <w:sz w:val="24"/>
          <w:szCs w:val="24"/>
        </w:rPr>
        <w:t xml:space="preserve">постановления о </w:t>
      </w:r>
      <w:r w:rsidRPr="009C6BF3">
        <w:rPr>
          <w:rFonts w:ascii="Times New Roman" w:hAnsi="Times New Roman"/>
          <w:sz w:val="24"/>
          <w:szCs w:val="24"/>
        </w:rPr>
        <w:t xml:space="preserve">реорганизации </w:t>
      </w:r>
      <w:r>
        <w:rPr>
          <w:rFonts w:ascii="Times New Roman" w:hAnsi="Times New Roman"/>
          <w:sz w:val="24"/>
          <w:szCs w:val="24"/>
        </w:rPr>
        <w:t>Учреждения, в которых</w:t>
      </w:r>
      <w:r w:rsidRPr="009C6BF3">
        <w:rPr>
          <w:rFonts w:ascii="Times New Roman" w:hAnsi="Times New Roman"/>
          <w:sz w:val="24"/>
          <w:szCs w:val="24"/>
        </w:rPr>
        <w:t xml:space="preserve"> обосновывает необходимость реорганизации Учреждения, указывает форму реорганизации (слияние, присоединение, разделение, выделение, преобразование), предполагаемую экономию или дополнительные расходы местного бюджета после реорганизации и предполагаемые расходы на осуществление процедур реорганизации.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3.5. До принятия решения о реорганизации Учреждения Администрацией должна быть проведена предварительная экспертная оценка последствий принятия этого решения для обеспече</w:t>
      </w:r>
      <w:r>
        <w:rPr>
          <w:rFonts w:ascii="Times New Roman" w:hAnsi="Times New Roman"/>
          <w:sz w:val="24"/>
          <w:szCs w:val="24"/>
        </w:rPr>
        <w:t xml:space="preserve">ния жизнедеятельности  населения </w:t>
      </w:r>
      <w:r w:rsidRPr="009C6BF3">
        <w:rPr>
          <w:rFonts w:ascii="Times New Roman" w:hAnsi="Times New Roman"/>
          <w:sz w:val="24"/>
          <w:szCs w:val="24"/>
        </w:rPr>
        <w:t xml:space="preserve">.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3.6. Экспертная оценка оформляется заключением.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3.7. Решение о реорганизации Учреждения в форме разделения, выделения, слияния или присоединения принимается Главой </w:t>
      </w:r>
      <w:proofErr w:type="spellStart"/>
      <w:r w:rsidR="00BD61E6">
        <w:rPr>
          <w:rFonts w:ascii="Times New Roman" w:hAnsi="Times New Roman"/>
          <w:sz w:val="24"/>
          <w:szCs w:val="24"/>
        </w:rPr>
        <w:t>Мелехинского</w:t>
      </w:r>
      <w:proofErr w:type="spellEnd"/>
      <w:r>
        <w:rPr>
          <w:rFonts w:ascii="Times New Roman" w:hAnsi="Times New Roman"/>
          <w:sz w:val="24"/>
          <w:szCs w:val="24"/>
        </w:rPr>
        <w:t xml:space="preserve"> сельсовета</w:t>
      </w:r>
      <w:r w:rsidRPr="009C6BF3">
        <w:rPr>
          <w:rFonts w:ascii="Times New Roman" w:hAnsi="Times New Roman"/>
          <w:sz w:val="24"/>
          <w:szCs w:val="24"/>
        </w:rPr>
        <w:t xml:space="preserve"> в порядке, аналогичном порядку создания Учреждения путем его учреждения. Указанное решение должно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а) наименование Учреждений, участвующих в процессе реорганизации, с указанием их типов;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б) форму реорганизации;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в) наименование Учреждения (учреждений) после завершения процесса реорганизации;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г) наименование органа, который будет осуществлять функции и полномочия учредителя реорганизуемого учреждения (учреждений);</w:t>
      </w:r>
    </w:p>
    <w:p w:rsidR="00A61DD3" w:rsidRPr="009C6BF3" w:rsidRDefault="00A61DD3" w:rsidP="009C6BF3">
      <w:pPr>
        <w:jc w:val="both"/>
        <w:rPr>
          <w:rFonts w:ascii="Times New Roman" w:hAnsi="Times New Roman"/>
          <w:sz w:val="24"/>
          <w:szCs w:val="24"/>
        </w:rPr>
      </w:pPr>
      <w:proofErr w:type="spellStart"/>
      <w:r w:rsidRPr="009C6BF3">
        <w:rPr>
          <w:rFonts w:ascii="Times New Roman" w:hAnsi="Times New Roman"/>
          <w:sz w:val="24"/>
          <w:szCs w:val="24"/>
        </w:rPr>
        <w:t>д</w:t>
      </w:r>
      <w:proofErr w:type="spellEnd"/>
      <w:r w:rsidRPr="009C6BF3">
        <w:rPr>
          <w:rFonts w:ascii="Times New Roman" w:hAnsi="Times New Roman"/>
          <w:sz w:val="24"/>
          <w:szCs w:val="24"/>
        </w:rPr>
        <w:t xml:space="preserve">) информацию об изменении (сохранении) основных целей деятельности реорганизуемого Учреждения (учреждений);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е) перечень мероприятий по реорганизации учреждения с указанием сроков их проведения.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3.8. Руководитель Учреждения обязан в письменной форме уведомить о реорганизации все заинтересованные структуры, ведомства, организации,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3.9.Учреждение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3.10. При реорганизации Учреждения в форме присоединения к нему другого учреждения первое из них считается реорганизованным с момента внесения в Единый </w:t>
      </w:r>
      <w:r w:rsidRPr="009C6BF3">
        <w:rPr>
          <w:rFonts w:ascii="Times New Roman" w:hAnsi="Times New Roman"/>
          <w:sz w:val="24"/>
          <w:szCs w:val="24"/>
        </w:rPr>
        <w:lastRenderedPageBreak/>
        <w:t xml:space="preserve">государственный реестр юридических лиц записи о прекращении деятельности присоединенного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3.11. Государственная регистрация вновь возникшего в результате реорганизации учреждения, внесение в Единый государственный реестр юридических лиц записи о прекращении деятельности реорганизованного учреждения, а также государственная регистрация внесенных в устав изменений и дополнений осуществляется в порядке, установленном федеральными законами.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3.12. </w:t>
      </w:r>
      <w:proofErr w:type="gramStart"/>
      <w:r w:rsidRPr="009C6BF3">
        <w:rPr>
          <w:rFonts w:ascii="Times New Roman" w:hAnsi="Times New Roman"/>
          <w:sz w:val="24"/>
          <w:szCs w:val="24"/>
        </w:rPr>
        <w:t>При реорганизации Учреждения в форме преобразования, выделения филиала в самостоятельное юридическое лицо, присоединение к Учреждению юридического лица, создании автономного учреждения путем изменени</w:t>
      </w:r>
      <w:r>
        <w:rPr>
          <w:rFonts w:ascii="Times New Roman" w:hAnsi="Times New Roman"/>
          <w:sz w:val="24"/>
          <w:szCs w:val="24"/>
        </w:rPr>
        <w:t xml:space="preserve">я типа существующего Учреждения, </w:t>
      </w:r>
      <w:r w:rsidRPr="009C6BF3">
        <w:rPr>
          <w:rFonts w:ascii="Times New Roman" w:hAnsi="Times New Roman"/>
          <w:sz w:val="24"/>
          <w:szCs w:val="24"/>
        </w:rPr>
        <w:t xml:space="preserve"> Учреждение вправе осуществлять определенные уставом виды деятельности на основании лицензии и свидетельства о государственной аккредитации, выданных такому Учреждению, до конца срока действия этих лицензий и свидетельства. </w:t>
      </w:r>
      <w:proofErr w:type="gramEnd"/>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3.13. В случае если по результатам реорганизации изменяется подведомственность Учреждения (учреждений), это указывается в постановлении Администрации.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3.14. Проект постановления Администрации о реорганизации Учреждений подготавливается специалистами Администрации.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3.15. Принятие постановления Администрации о реорганизации Учреждения (учреждений) не может являться основанием для сокращения объема бюджетных ассигнований на очередной финансовый год и плановый период, выделяемых главному распорядителю сре</w:t>
      </w:r>
      <w:r>
        <w:rPr>
          <w:rFonts w:ascii="Times New Roman" w:hAnsi="Times New Roman"/>
          <w:sz w:val="24"/>
          <w:szCs w:val="24"/>
        </w:rPr>
        <w:t>дств бюджета сельсовета</w:t>
      </w:r>
      <w:r w:rsidRPr="009C6BF3">
        <w:rPr>
          <w:rFonts w:ascii="Times New Roman" w:hAnsi="Times New Roman"/>
          <w:sz w:val="24"/>
          <w:szCs w:val="24"/>
        </w:rPr>
        <w:t xml:space="preserve"> на выполнение муниципального задания муниципальными учреждениями, бюджетными и автономными учреждениями. </w:t>
      </w:r>
    </w:p>
    <w:p w:rsidR="00A61DD3" w:rsidRPr="00FB2F07" w:rsidRDefault="00A61DD3" w:rsidP="009C6BF3">
      <w:pPr>
        <w:jc w:val="both"/>
        <w:rPr>
          <w:rFonts w:ascii="Times New Roman" w:hAnsi="Times New Roman"/>
          <w:b/>
          <w:sz w:val="24"/>
          <w:szCs w:val="24"/>
        </w:rPr>
      </w:pPr>
      <w:r w:rsidRPr="00FB2F07">
        <w:rPr>
          <w:rFonts w:ascii="Times New Roman" w:hAnsi="Times New Roman"/>
          <w:b/>
          <w:sz w:val="24"/>
          <w:szCs w:val="24"/>
        </w:rPr>
        <w:t>4. Изменение типа муниципального учреждения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4.1. Изменение типа Учреждения не является его реорганизацией.</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4.2. Решение об изменении типа Учреждения в целях создания казенного учреждения принимается Администрацией в форме постановления.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4.3. Постановление об изменении типа Учреждения в целях создания муниципального казенного учреждения должно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а) наименование существующего Учреждения с указанием его типа;</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б) наименование создаваемого муниципального учреждения с указанием его типа;</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в) наименование органа, осуществляющего функции и полномочия учредителя муниципального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г) информацию об изменении (сохранении) основных целей деятельности Учреждения; </w:t>
      </w:r>
    </w:p>
    <w:p w:rsidR="00A61DD3" w:rsidRPr="009C6BF3" w:rsidRDefault="00A61DD3" w:rsidP="009C6BF3">
      <w:pPr>
        <w:jc w:val="both"/>
        <w:rPr>
          <w:rFonts w:ascii="Times New Roman" w:hAnsi="Times New Roman"/>
          <w:sz w:val="24"/>
          <w:szCs w:val="24"/>
        </w:rPr>
      </w:pPr>
      <w:proofErr w:type="spellStart"/>
      <w:r w:rsidRPr="009C6BF3">
        <w:rPr>
          <w:rFonts w:ascii="Times New Roman" w:hAnsi="Times New Roman"/>
          <w:sz w:val="24"/>
          <w:szCs w:val="24"/>
        </w:rPr>
        <w:t>д</w:t>
      </w:r>
      <w:proofErr w:type="spellEnd"/>
      <w:r w:rsidRPr="009C6BF3">
        <w:rPr>
          <w:rFonts w:ascii="Times New Roman" w:hAnsi="Times New Roman"/>
          <w:sz w:val="24"/>
          <w:szCs w:val="24"/>
        </w:rPr>
        <w:t xml:space="preserve">) перечень мероприятий по созданию Учреждения с указанием сроков их проведения.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lastRenderedPageBreak/>
        <w:t xml:space="preserve">4.4. Решение об изменении типа Учреждения в целях создания бюджетного учреждения принимается Администрацией в форме постановления. Указанное решение должно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а) наименование существующего Учреждения с указанием его типа;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б) наименование создаваемого муниципального учреждения с указанием его типа;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в) наименование органа, осуществляющего функции и полномочия учредителя муниципального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г) информацию об изменении (сохранении) основных целей деятельности Учреждения; </w:t>
      </w:r>
    </w:p>
    <w:p w:rsidR="00A61DD3" w:rsidRPr="009C6BF3" w:rsidRDefault="00A61DD3" w:rsidP="009C6BF3">
      <w:pPr>
        <w:jc w:val="both"/>
        <w:rPr>
          <w:rFonts w:ascii="Times New Roman" w:hAnsi="Times New Roman"/>
          <w:sz w:val="24"/>
          <w:szCs w:val="24"/>
        </w:rPr>
      </w:pPr>
      <w:proofErr w:type="spellStart"/>
      <w:r w:rsidRPr="009C6BF3">
        <w:rPr>
          <w:rFonts w:ascii="Times New Roman" w:hAnsi="Times New Roman"/>
          <w:sz w:val="24"/>
          <w:szCs w:val="24"/>
        </w:rPr>
        <w:t>д</w:t>
      </w:r>
      <w:proofErr w:type="spellEnd"/>
      <w:r w:rsidRPr="009C6BF3">
        <w:rPr>
          <w:rFonts w:ascii="Times New Roman" w:hAnsi="Times New Roman"/>
          <w:sz w:val="24"/>
          <w:szCs w:val="24"/>
        </w:rPr>
        <w:t>) перечень мероприятий по созданию муниципального учреждения с указанием сроков их проведения.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4.5. Решение об изменении типа муниципального учреждения в целях создания автономного учреждения принимается Администрацией в форме постановления. Указанное решение должно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а) наименование существующего Учреждения с указанием его типа;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б) наименование создаваемого муниципального учреждения с указанием его типа;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в) наименование органа, осуществляющего функции и полномочия учредителя муниципального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г) сведения об имуществе, закрепляемом за автономным учреждением, в том числе перечень объектов недвижимого имущества и особо ценного движимого имущества; </w:t>
      </w:r>
    </w:p>
    <w:p w:rsidR="00A61DD3" w:rsidRPr="009C6BF3" w:rsidRDefault="00A61DD3" w:rsidP="009C6BF3">
      <w:pPr>
        <w:jc w:val="both"/>
        <w:rPr>
          <w:rFonts w:ascii="Times New Roman" w:hAnsi="Times New Roman"/>
          <w:sz w:val="24"/>
          <w:szCs w:val="24"/>
        </w:rPr>
      </w:pPr>
      <w:proofErr w:type="spellStart"/>
      <w:r w:rsidRPr="009C6BF3">
        <w:rPr>
          <w:rFonts w:ascii="Times New Roman" w:hAnsi="Times New Roman"/>
          <w:sz w:val="24"/>
          <w:szCs w:val="24"/>
        </w:rPr>
        <w:t>д</w:t>
      </w:r>
      <w:proofErr w:type="spellEnd"/>
      <w:r w:rsidRPr="009C6BF3">
        <w:rPr>
          <w:rFonts w:ascii="Times New Roman" w:hAnsi="Times New Roman"/>
          <w:sz w:val="24"/>
          <w:szCs w:val="24"/>
        </w:rPr>
        <w:t xml:space="preserve">) перечень мероприятий по созданию автономного учреждения с указанием сроков их проведения.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4.6. Проект постановления об изменении типа Учреждения в целях создания казенного, бюджетного или автономного учреждения подготавливается специалистами Администрации. Одновременно с проектом постановления об изменении типа Учреждения в целях создания муниципального казенного учреждения Главе </w:t>
      </w:r>
      <w:proofErr w:type="spellStart"/>
      <w:r w:rsidR="00BD61E6">
        <w:rPr>
          <w:rFonts w:ascii="Times New Roman" w:hAnsi="Times New Roman"/>
          <w:sz w:val="24"/>
          <w:szCs w:val="24"/>
        </w:rPr>
        <w:t>Мелехинского</w:t>
      </w:r>
      <w:proofErr w:type="spellEnd"/>
      <w:r>
        <w:rPr>
          <w:rFonts w:ascii="Times New Roman" w:hAnsi="Times New Roman"/>
          <w:sz w:val="24"/>
          <w:szCs w:val="24"/>
        </w:rPr>
        <w:t xml:space="preserve"> сельсовета</w:t>
      </w:r>
      <w:r w:rsidRPr="009C6BF3">
        <w:rPr>
          <w:rFonts w:ascii="Times New Roman" w:hAnsi="Times New Roman"/>
          <w:sz w:val="24"/>
          <w:szCs w:val="24"/>
        </w:rPr>
        <w:t xml:space="preserve"> представляется пояснительная записка, содержащая обоснование целесообразности изменения типа Учреждения и информацию о кредиторской задолженности учреждения (в том числе просроченной).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4.7. В случае если изменение типа муниципального казенного учреждения приведет к невозможности осуществления создаваемым путем изменения типа Учреждением государственных функций, в пояснительной записке указывается информация о том, кому данные государственные функции будут переданы.</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4.8. </w:t>
      </w:r>
      <w:proofErr w:type="gramStart"/>
      <w:r w:rsidRPr="009C6BF3">
        <w:rPr>
          <w:rFonts w:ascii="Times New Roman" w:hAnsi="Times New Roman"/>
          <w:sz w:val="24"/>
          <w:szCs w:val="24"/>
        </w:rPr>
        <w:t xml:space="preserve">В случае если изменение типа Учреждения приведет к невозможности осуществления создаваемым путем изменения типа муниципальным учреждением полномочий Администрации, осуществляющей исполнительно-распорядительные и контрольные функции, по исполнению публичных обязательств перед физическим лицом, подлежащих </w:t>
      </w:r>
      <w:r w:rsidRPr="009C6BF3">
        <w:rPr>
          <w:rFonts w:ascii="Times New Roman" w:hAnsi="Times New Roman"/>
          <w:sz w:val="24"/>
          <w:szCs w:val="24"/>
        </w:rPr>
        <w:lastRenderedPageBreak/>
        <w:t xml:space="preserve">исполнению в денежной форме, в пояснительной записке указывается информация о том, кому указанные полномочия будут переданы. </w:t>
      </w:r>
      <w:proofErr w:type="gramEnd"/>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4.9. После принятия постановления об изменении типа Учреждения орган (Администрация), осуществляющий функции и полномочия учредителя, утверждает изменения, вносимые в устав этого Учреждения в соответствии с разделом 6 настоящего Порядка. </w:t>
      </w:r>
    </w:p>
    <w:p w:rsidR="00A61DD3" w:rsidRPr="00FB2F07" w:rsidRDefault="00A61DD3" w:rsidP="009C6BF3">
      <w:pPr>
        <w:jc w:val="both"/>
        <w:rPr>
          <w:rFonts w:ascii="Times New Roman" w:hAnsi="Times New Roman"/>
          <w:b/>
          <w:sz w:val="24"/>
          <w:szCs w:val="24"/>
        </w:rPr>
      </w:pPr>
      <w:r w:rsidRPr="00FB2F07">
        <w:rPr>
          <w:rFonts w:ascii="Times New Roman" w:hAnsi="Times New Roman"/>
          <w:b/>
          <w:sz w:val="24"/>
          <w:szCs w:val="24"/>
        </w:rPr>
        <w:t xml:space="preserve">5. Ликвидация муниципального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5.1. Учреждение может быть ликвидировано: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A61DD3" w:rsidRPr="009C6BF3" w:rsidRDefault="00A61DD3" w:rsidP="0029149D">
      <w:pPr>
        <w:jc w:val="both"/>
        <w:rPr>
          <w:rFonts w:ascii="Times New Roman" w:hAnsi="Times New Roman"/>
          <w:sz w:val="24"/>
          <w:szCs w:val="24"/>
        </w:rPr>
      </w:pPr>
      <w:r w:rsidRPr="009C6BF3">
        <w:rPr>
          <w:rFonts w:ascii="Times New Roman" w:hAnsi="Times New Roman"/>
          <w:sz w:val="24"/>
          <w:szCs w:val="24"/>
        </w:rPr>
        <w:t>- по решению учредителя</w:t>
      </w:r>
      <w:r w:rsidR="0029149D">
        <w:rPr>
          <w:rFonts w:ascii="Times New Roman" w:hAnsi="Times New Roman"/>
          <w:sz w:val="24"/>
          <w:szCs w:val="24"/>
        </w:rPr>
        <w:t>;</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5.2. Решение о ликвидации Учреждения принимается Администрацией. Указанное решение оформляется в форме постановления и должно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а) наименование учреждения с указанием типа;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б) наименование органа, который осуществляет функции и полномочия учредителя;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в) наименование органа, ответственного за осуществление ликвидационных процедур;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г) наименование правопреемника казенного учреждения, в том числе по обязательствам, возникшим в результате исполнения судебных решений.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5.3. Проект постановления о ликвидации муниципального учреждения подготавливается специалистами Администрации.</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5.4. В постановлении должно быть указано полное наименование ликвидируемого Учреждения, порядок изъятия имущества, назначена ликвидационная комиссия в составе не менее трех человек. В состав ликвидационной комиссии в обязательном порядке включаются: руководитель ликвидируемого Учреждения, представитель Администрации.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5.5. Ликвидационная комиссия, к которой с момента назначения переходят полномочия по управлению делами Учреждения: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обеспечивает реализацию полномочий по управлению делами ликвидируемого муниципального учреждения в течение всего периода его ликвидации;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устанавливает сроки ликвидации;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помещает в средствах массовой информации публикацию о ликвидации Учреждения, о порядке и сроках заявления требований его кредиторами</w:t>
      </w:r>
      <w:r>
        <w:rPr>
          <w:rFonts w:ascii="Times New Roman" w:hAnsi="Times New Roman"/>
          <w:sz w:val="24"/>
          <w:szCs w:val="24"/>
        </w:rPr>
        <w:t>. Срок заявления требований кредиторами не может быть менее чем два месяца со дня опубликования сообщения  о ликвидации Учреждения</w:t>
      </w:r>
      <w:r w:rsidRPr="009C6BF3">
        <w:rPr>
          <w:rFonts w:ascii="Times New Roman" w:hAnsi="Times New Roman"/>
          <w:sz w:val="24"/>
          <w:szCs w:val="24"/>
        </w:rPr>
        <w:t>;</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lastRenderedPageBreak/>
        <w:t xml:space="preserve"> - направляет извещения во внебюджетные фонды о принятии решения о ликвидации, в центр занятости населения с приложением списка работников, подлежащих увольнению в связи с ликвидацией; </w:t>
      </w:r>
    </w:p>
    <w:p w:rsidR="00A61DD3" w:rsidRDefault="00A61DD3" w:rsidP="009C6BF3">
      <w:pPr>
        <w:jc w:val="both"/>
        <w:rPr>
          <w:rFonts w:ascii="Times New Roman" w:hAnsi="Times New Roman"/>
          <w:sz w:val="24"/>
          <w:szCs w:val="24"/>
        </w:rPr>
      </w:pPr>
      <w:r w:rsidRPr="009C6BF3">
        <w:rPr>
          <w:rFonts w:ascii="Times New Roman" w:hAnsi="Times New Roman"/>
          <w:sz w:val="24"/>
          <w:szCs w:val="24"/>
        </w:rPr>
        <w:t xml:space="preserve">- проводит работу по выявлению всех кредиторов Учреждения и персонально в письменном виде уведомляет их о ликвидации, обеспечивает уведомление кредиторов в соответствии с действующим законодательством; </w:t>
      </w:r>
    </w:p>
    <w:p w:rsidR="00A61DD3" w:rsidRPr="009C6BF3" w:rsidRDefault="00A61DD3" w:rsidP="009C6BF3">
      <w:pPr>
        <w:jc w:val="both"/>
        <w:rPr>
          <w:rFonts w:ascii="Times New Roman" w:hAnsi="Times New Roman"/>
          <w:sz w:val="24"/>
          <w:szCs w:val="24"/>
        </w:rPr>
      </w:pPr>
      <w:r>
        <w:rPr>
          <w:rFonts w:ascii="Times New Roman" w:hAnsi="Times New Roman"/>
          <w:sz w:val="24"/>
          <w:szCs w:val="24"/>
        </w:rPr>
        <w:t xml:space="preserve">- составляет </w:t>
      </w:r>
      <w:r w:rsidRPr="009C6BF3">
        <w:rPr>
          <w:rFonts w:ascii="Times New Roman" w:hAnsi="Times New Roman"/>
          <w:sz w:val="24"/>
          <w:szCs w:val="24"/>
        </w:rPr>
        <w:t xml:space="preserve"> промежуточный и ликвидационный балансы</w:t>
      </w:r>
      <w:r>
        <w:rPr>
          <w:rFonts w:ascii="Times New Roman" w:hAnsi="Times New Roman"/>
          <w:sz w:val="24"/>
          <w:szCs w:val="24"/>
        </w:rPr>
        <w:t>, которые утверждаются учредителем, принявшим решение о ликвидации</w:t>
      </w:r>
      <w:r w:rsidRPr="009C6BF3">
        <w:rPr>
          <w:rFonts w:ascii="Times New Roman" w:hAnsi="Times New Roman"/>
          <w:sz w:val="24"/>
          <w:szCs w:val="24"/>
        </w:rPr>
        <w:t xml:space="preserve">;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направляет после завершения процедуры ликвидации в налоговые органы пакет документов, необходимых для исключения юридического лица из Единого государственного реестра юридических лиц, после получения свидетельства о внесении записи в Единый государственный реестр юридических лиц уведомляет о ликвидации органы статистики и другие организации и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5.6. Одновременно с проектом постановления о ликвидации Учреждения представляется пояснительная записка, содержащая обоснование целесообразности ликвидации Учреждения и информацию о кредиторской задолженности учреждения (в том числе просроченной). В случае если ликвидируемое муниципальное казенное учреждение осуществляет государственные функции, пояснительная записка должна содержать информацию о том, кому указанные муниципальные функции будут переданы после завершения процесса ликвидации.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5.7. После издания постановления о ликвидации муниципального учреждения орган, осуществляющий функции и полномочия учредителя: </w:t>
      </w:r>
    </w:p>
    <w:p w:rsidR="00A61DD3" w:rsidRPr="009C6BF3" w:rsidRDefault="00A61DD3" w:rsidP="009C6BF3">
      <w:pPr>
        <w:jc w:val="both"/>
        <w:rPr>
          <w:rFonts w:ascii="Times New Roman" w:hAnsi="Times New Roman"/>
          <w:sz w:val="24"/>
          <w:szCs w:val="24"/>
        </w:rPr>
      </w:pPr>
      <w:proofErr w:type="gramStart"/>
      <w:r>
        <w:rPr>
          <w:rFonts w:ascii="Times New Roman" w:hAnsi="Times New Roman"/>
          <w:sz w:val="24"/>
          <w:szCs w:val="24"/>
        </w:rPr>
        <w:t>а) в течение 3 рабочих дней</w:t>
      </w:r>
      <w:r w:rsidRPr="009C6BF3">
        <w:rPr>
          <w:rFonts w:ascii="Times New Roman" w:hAnsi="Times New Roman"/>
          <w:sz w:val="24"/>
          <w:szCs w:val="24"/>
        </w:rPr>
        <w:t xml:space="preserve"> </w:t>
      </w:r>
      <w:r>
        <w:rPr>
          <w:rFonts w:ascii="Times New Roman" w:hAnsi="Times New Roman"/>
          <w:sz w:val="24"/>
          <w:szCs w:val="24"/>
        </w:rPr>
        <w:t>после даты принятия данного решения о ликвидации обязаны сообщить в письменной форме об этом в регистрирующий орган</w:t>
      </w:r>
      <w:r w:rsidRPr="009C6BF3">
        <w:rPr>
          <w:rFonts w:ascii="Times New Roman" w:hAnsi="Times New Roman"/>
          <w:sz w:val="24"/>
          <w:szCs w:val="24"/>
        </w:rPr>
        <w:t xml:space="preserve"> для внесения в Единый государственный</w:t>
      </w:r>
      <w:r>
        <w:rPr>
          <w:rFonts w:ascii="Times New Roman" w:hAnsi="Times New Roman"/>
          <w:sz w:val="24"/>
          <w:szCs w:val="24"/>
        </w:rPr>
        <w:t xml:space="preserve"> реестр юридических лиц записи</w:t>
      </w:r>
      <w:r w:rsidRPr="009C6BF3">
        <w:rPr>
          <w:rFonts w:ascii="Times New Roman" w:hAnsi="Times New Roman"/>
          <w:sz w:val="24"/>
          <w:szCs w:val="24"/>
        </w:rPr>
        <w:t xml:space="preserve"> о том, что учреждение находится </w:t>
      </w:r>
      <w:r>
        <w:rPr>
          <w:rFonts w:ascii="Times New Roman" w:hAnsi="Times New Roman"/>
          <w:sz w:val="24"/>
          <w:szCs w:val="24"/>
        </w:rPr>
        <w:t>в процессе ликвидации, а также опубликовать сведения о принятии данного решения в порядке, установленном законом.</w:t>
      </w:r>
      <w:r w:rsidRPr="009C6BF3">
        <w:rPr>
          <w:rFonts w:ascii="Times New Roman" w:hAnsi="Times New Roman"/>
          <w:sz w:val="24"/>
          <w:szCs w:val="24"/>
        </w:rPr>
        <w:t xml:space="preserve"> </w:t>
      </w:r>
      <w:proofErr w:type="gramEnd"/>
    </w:p>
    <w:p w:rsidR="00A61DD3" w:rsidRPr="002F606E" w:rsidRDefault="00A61DD3" w:rsidP="009C6BF3">
      <w:pPr>
        <w:jc w:val="both"/>
        <w:rPr>
          <w:rFonts w:ascii="Times New Roman" w:hAnsi="Times New Roman"/>
          <w:color w:val="000000"/>
          <w:sz w:val="24"/>
          <w:szCs w:val="24"/>
        </w:rPr>
      </w:pPr>
      <w:r w:rsidRPr="002F606E">
        <w:rPr>
          <w:rFonts w:ascii="Times New Roman" w:hAnsi="Times New Roman"/>
          <w:color w:val="000000"/>
          <w:sz w:val="24"/>
          <w:szCs w:val="24"/>
        </w:rPr>
        <w:t>- уведомляет регистрирующий орган о формировании ликвидационной комиссии или о назначении ликвидатора, а также о составлении  промежуточного ликвидационного баланса</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утверждает состав ликвидационной комиссии соответствующего учреждения; </w:t>
      </w:r>
    </w:p>
    <w:p w:rsidR="00A61DD3" w:rsidRPr="009C6BF3" w:rsidRDefault="00A61DD3" w:rsidP="009C6BF3">
      <w:pPr>
        <w:jc w:val="both"/>
        <w:rPr>
          <w:rFonts w:ascii="Times New Roman" w:hAnsi="Times New Roman"/>
          <w:sz w:val="24"/>
          <w:szCs w:val="24"/>
        </w:rPr>
      </w:pPr>
      <w:r>
        <w:rPr>
          <w:rFonts w:ascii="Times New Roman" w:hAnsi="Times New Roman"/>
          <w:sz w:val="24"/>
          <w:szCs w:val="24"/>
        </w:rPr>
        <w:t xml:space="preserve">- устанавливает </w:t>
      </w:r>
      <w:r w:rsidRPr="009C6BF3">
        <w:rPr>
          <w:rFonts w:ascii="Times New Roman" w:hAnsi="Times New Roman"/>
          <w:sz w:val="24"/>
          <w:szCs w:val="24"/>
        </w:rPr>
        <w:t xml:space="preserve"> сроки ликвидации указанного учреждения в соответствии с Гражданским кодексом Российской Федерации и правовым</w:t>
      </w:r>
      <w:r>
        <w:rPr>
          <w:rFonts w:ascii="Times New Roman" w:hAnsi="Times New Roman"/>
          <w:sz w:val="24"/>
          <w:szCs w:val="24"/>
        </w:rPr>
        <w:t>и актами о</w:t>
      </w:r>
      <w:r w:rsidRPr="009C6BF3">
        <w:rPr>
          <w:rFonts w:ascii="Times New Roman" w:hAnsi="Times New Roman"/>
          <w:sz w:val="24"/>
          <w:szCs w:val="24"/>
        </w:rPr>
        <w:t xml:space="preserve"> ликвидации </w:t>
      </w:r>
      <w:r>
        <w:rPr>
          <w:rFonts w:ascii="Times New Roman" w:hAnsi="Times New Roman"/>
          <w:sz w:val="24"/>
          <w:szCs w:val="24"/>
        </w:rPr>
        <w:t>юридического лица.</w:t>
      </w:r>
    </w:p>
    <w:p w:rsidR="00A61DD3" w:rsidRPr="009C6BF3" w:rsidRDefault="00A61DD3" w:rsidP="009C6BF3">
      <w:pPr>
        <w:jc w:val="both"/>
        <w:rPr>
          <w:rFonts w:ascii="Times New Roman" w:hAnsi="Times New Roman"/>
          <w:sz w:val="24"/>
          <w:szCs w:val="24"/>
        </w:rPr>
      </w:pPr>
      <w:r>
        <w:rPr>
          <w:rFonts w:ascii="Times New Roman" w:hAnsi="Times New Roman"/>
          <w:sz w:val="24"/>
          <w:szCs w:val="24"/>
        </w:rPr>
        <w:t>5.8</w:t>
      </w:r>
      <w:r w:rsidRPr="009C6BF3">
        <w:rPr>
          <w:rFonts w:ascii="Times New Roman" w:hAnsi="Times New Roman"/>
          <w:sz w:val="24"/>
          <w:szCs w:val="24"/>
        </w:rPr>
        <w:t xml:space="preserve">. При ликвидации муниципального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 </w:t>
      </w:r>
    </w:p>
    <w:p w:rsidR="00A61DD3" w:rsidRDefault="00A61DD3" w:rsidP="009C6BF3">
      <w:pPr>
        <w:jc w:val="both"/>
        <w:rPr>
          <w:rFonts w:ascii="Times New Roman" w:hAnsi="Times New Roman"/>
          <w:sz w:val="24"/>
          <w:szCs w:val="24"/>
        </w:rPr>
      </w:pPr>
      <w:r w:rsidRPr="009C6BF3">
        <w:rPr>
          <w:rFonts w:ascii="Times New Roman" w:hAnsi="Times New Roman"/>
          <w:sz w:val="24"/>
          <w:szCs w:val="24"/>
        </w:rPr>
        <w:lastRenderedPageBreak/>
        <w:t xml:space="preserve">5.10. Требования кредиторов ликвидируемого муниципального учреждения (за исключением казенного учреждения) удовлетворяются за счет имущества, на которое в соответствии с законодательством Российской Федерации может быть обращено взыскание. Недвижимое и движимое имущество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другому муниципальному учреждению или предприятию по распоряжению Администрации на основании предложений органа, осуществляющего исполнительно-распорядительные функции. </w:t>
      </w:r>
    </w:p>
    <w:p w:rsidR="00A61DD3" w:rsidRDefault="00A61DD3" w:rsidP="009C6BF3">
      <w:pPr>
        <w:jc w:val="both"/>
        <w:rPr>
          <w:rFonts w:ascii="Times New Roman" w:hAnsi="Times New Roman"/>
          <w:sz w:val="24"/>
          <w:szCs w:val="24"/>
        </w:rPr>
      </w:pPr>
      <w:r>
        <w:rPr>
          <w:rFonts w:ascii="Times New Roman" w:hAnsi="Times New Roman"/>
          <w:sz w:val="24"/>
          <w:szCs w:val="24"/>
        </w:rPr>
        <w:t>5.11. Для государственной регистрации в связи с ликвидацией юридического лица в регистрирующий орган представляются следующие документы:</w:t>
      </w:r>
    </w:p>
    <w:p w:rsidR="00A61DD3" w:rsidRDefault="00A61DD3" w:rsidP="009C6BF3">
      <w:pPr>
        <w:jc w:val="both"/>
        <w:rPr>
          <w:rFonts w:ascii="Times New Roman" w:hAnsi="Times New Roman"/>
          <w:sz w:val="24"/>
          <w:szCs w:val="24"/>
        </w:rPr>
      </w:pPr>
      <w:r>
        <w:rPr>
          <w:rFonts w:ascii="Times New Roman" w:hAnsi="Times New Roman"/>
          <w:sz w:val="24"/>
          <w:szCs w:val="24"/>
        </w:rPr>
        <w:t>а) подписанное заявителем заявление о государственной регистрации по форме, утвержденной Правительством Российской Федерации. В заявлении подтверждается, что соблюден установленный федеральным законом порядок ликвидации юридического лица, расчеты с его кредиторами завершены.</w:t>
      </w:r>
    </w:p>
    <w:p w:rsidR="00A61DD3" w:rsidRPr="009C6BF3" w:rsidRDefault="00A61DD3" w:rsidP="009C6BF3">
      <w:pPr>
        <w:jc w:val="both"/>
        <w:rPr>
          <w:rFonts w:ascii="Times New Roman" w:hAnsi="Times New Roman"/>
          <w:sz w:val="24"/>
          <w:szCs w:val="24"/>
        </w:rPr>
      </w:pPr>
      <w:r>
        <w:rPr>
          <w:rFonts w:ascii="Times New Roman" w:hAnsi="Times New Roman"/>
          <w:sz w:val="24"/>
          <w:szCs w:val="24"/>
        </w:rPr>
        <w:t>б) ликвидационный баланс.</w:t>
      </w:r>
    </w:p>
    <w:p w:rsidR="00A61DD3" w:rsidRPr="009C6BF3" w:rsidRDefault="00A61DD3" w:rsidP="009C6BF3">
      <w:pPr>
        <w:jc w:val="both"/>
        <w:rPr>
          <w:rFonts w:ascii="Times New Roman" w:hAnsi="Times New Roman"/>
          <w:sz w:val="24"/>
          <w:szCs w:val="24"/>
        </w:rPr>
      </w:pPr>
      <w:r>
        <w:rPr>
          <w:rFonts w:ascii="Times New Roman" w:hAnsi="Times New Roman"/>
          <w:sz w:val="24"/>
          <w:szCs w:val="24"/>
        </w:rPr>
        <w:t>5.12</w:t>
      </w:r>
      <w:r w:rsidRPr="009C6BF3">
        <w:rPr>
          <w:rFonts w:ascii="Times New Roman" w:hAnsi="Times New Roman"/>
          <w:sz w:val="24"/>
          <w:szCs w:val="24"/>
        </w:rPr>
        <w:t xml:space="preserve">. Учреждение считается ликвидированным с момента внесения записи о ликвидации юридического лица в Единый государственный реестр юридических лиц, о чем выдается соответствующее свидетельство. </w:t>
      </w:r>
    </w:p>
    <w:p w:rsidR="00A61DD3" w:rsidRPr="009C6BF3" w:rsidRDefault="00A61DD3" w:rsidP="009C6BF3">
      <w:pPr>
        <w:jc w:val="both"/>
        <w:rPr>
          <w:rFonts w:ascii="Times New Roman" w:hAnsi="Times New Roman"/>
          <w:sz w:val="24"/>
          <w:szCs w:val="24"/>
        </w:rPr>
      </w:pPr>
      <w:r>
        <w:rPr>
          <w:rFonts w:ascii="Times New Roman" w:hAnsi="Times New Roman"/>
          <w:sz w:val="24"/>
          <w:szCs w:val="24"/>
        </w:rPr>
        <w:t>5.13</w:t>
      </w:r>
      <w:r w:rsidRPr="009C6BF3">
        <w:rPr>
          <w:rFonts w:ascii="Times New Roman" w:hAnsi="Times New Roman"/>
          <w:sz w:val="24"/>
          <w:szCs w:val="24"/>
        </w:rPr>
        <w:t>. Ликвидация Учреждения влечет за собой прекращение его деятельности без перехода прав и обязанностей в порядке правопреемства к другим лицам.</w:t>
      </w:r>
    </w:p>
    <w:p w:rsidR="00A61DD3" w:rsidRPr="00621AE4" w:rsidRDefault="00A61DD3" w:rsidP="009C6BF3">
      <w:pPr>
        <w:jc w:val="both"/>
        <w:rPr>
          <w:rFonts w:ascii="Times New Roman" w:hAnsi="Times New Roman"/>
          <w:b/>
          <w:sz w:val="24"/>
          <w:szCs w:val="24"/>
        </w:rPr>
      </w:pPr>
      <w:r w:rsidRPr="00621AE4">
        <w:rPr>
          <w:rFonts w:ascii="Times New Roman" w:hAnsi="Times New Roman"/>
          <w:b/>
          <w:sz w:val="24"/>
          <w:szCs w:val="24"/>
        </w:rPr>
        <w:t xml:space="preserve">6. Утверждение устава муниципального учреждения и внесение в него изменений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6.1. Устав Учреждения, а также вносимые в него изменения утверждаются Администрацией</w:t>
      </w:r>
      <w:r w:rsidR="00A311E6">
        <w:rPr>
          <w:rFonts w:ascii="Times New Roman" w:hAnsi="Times New Roman"/>
          <w:sz w:val="24"/>
          <w:szCs w:val="24"/>
        </w:rPr>
        <w:t xml:space="preserve"> </w:t>
      </w:r>
      <w:proofErr w:type="spellStart"/>
      <w:r w:rsidR="00BD61E6">
        <w:rPr>
          <w:rFonts w:ascii="Times New Roman" w:hAnsi="Times New Roman"/>
          <w:sz w:val="24"/>
          <w:szCs w:val="24"/>
        </w:rPr>
        <w:t>Мелехинского</w:t>
      </w:r>
      <w:proofErr w:type="spellEnd"/>
      <w:r w:rsidR="00A311E6">
        <w:rPr>
          <w:rFonts w:ascii="Times New Roman" w:hAnsi="Times New Roman"/>
          <w:sz w:val="24"/>
          <w:szCs w:val="24"/>
        </w:rPr>
        <w:t xml:space="preserve"> сельсовета</w:t>
      </w:r>
      <w:r w:rsidRPr="009C6BF3">
        <w:rPr>
          <w:rFonts w:ascii="Times New Roman" w:hAnsi="Times New Roman"/>
          <w:sz w:val="24"/>
          <w:szCs w:val="24"/>
        </w:rPr>
        <w:t>.</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6.2. Устав должен содержать: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а) общие положения, устанавливающие в том числе: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наименование Учреждения с указанием в наименовании его типа;</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 информацию о месте нахождения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наименование учредителя и собственника имущества Учреждения;</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 наименование органа, осуществляющего функции и полномочия учредителя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наименование органа, осуществляющего функции и полномочия собственника имущества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б) предмет и цели деятельности Учреждения в соответствии с законом, иным нормативным правовым актом, а также исчерпывающий перечень видов деятельности (с </w:t>
      </w:r>
      <w:r w:rsidRPr="009C6BF3">
        <w:rPr>
          <w:rFonts w:ascii="Times New Roman" w:hAnsi="Times New Roman"/>
          <w:sz w:val="24"/>
          <w:szCs w:val="24"/>
        </w:rPr>
        <w:lastRenderedPageBreak/>
        <w:t xml:space="preserve">указанием основных видов деятельности и иных видов деятельности, не являющихся основными), которые Учреждение вправе осуществлять в соответствии с целями, для достижения которых оно создано;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в) раздел об организации деятельности и управлении Учреждением, </w:t>
      </w:r>
      <w:proofErr w:type="gramStart"/>
      <w:r w:rsidRPr="009C6BF3">
        <w:rPr>
          <w:rFonts w:ascii="Times New Roman" w:hAnsi="Times New Roman"/>
          <w:sz w:val="24"/>
          <w:szCs w:val="24"/>
        </w:rPr>
        <w:t>содержащий</w:t>
      </w:r>
      <w:proofErr w:type="gramEnd"/>
      <w:r w:rsidRPr="009C6BF3">
        <w:rPr>
          <w:rFonts w:ascii="Times New Roman" w:hAnsi="Times New Roman"/>
          <w:sz w:val="24"/>
          <w:szCs w:val="24"/>
        </w:rPr>
        <w:t xml:space="preserve"> в том числе сведения о структуре, компетенции органов управления Учреждения, порядок их формирования, сроки полномочий и порядок деятельности таких органов, а также положения об ответственности руководителя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г) раздел об имуществе и финансовом обеспечении Учреждения, содержащий в том числе: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порядок распоряжения имуществом, приобретенным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 </w:t>
      </w:r>
    </w:p>
    <w:p w:rsidR="00A61DD3" w:rsidRPr="009C6BF3" w:rsidRDefault="00A61DD3" w:rsidP="009C6BF3">
      <w:pPr>
        <w:jc w:val="both"/>
        <w:rPr>
          <w:rFonts w:ascii="Times New Roman" w:hAnsi="Times New Roman"/>
          <w:sz w:val="24"/>
          <w:szCs w:val="24"/>
        </w:rPr>
      </w:pPr>
      <w:proofErr w:type="gramStart"/>
      <w:r w:rsidRPr="009C6BF3">
        <w:rPr>
          <w:rFonts w:ascii="Times New Roman" w:hAnsi="Times New Roman"/>
          <w:sz w:val="24"/>
          <w:szCs w:val="24"/>
        </w:rPr>
        <w:t xml:space="preserve">- порядок передачи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 - порядок осуществления крупных сделок и сделок, в совершении которых имеется заинтересованность; </w:t>
      </w:r>
      <w:proofErr w:type="gramEnd"/>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бюджета сельского поселения или бюджета государственного внебюджетного фонда Российской Федерации, если иное не установлено законодательством Российской Федерации;</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положения об открытии лицевых счетов Учреждению в территориальном органе Федерального казначейства, а также об иных счетах, открываемых Учреждению в соответствии с законодательством Российской Федерации;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положения о ликвидации Учреждения по решению собственника имущества и распоряжении собственником имуществом ликвидированного учреждения, если иное не предусмотрено законодательством Российской Федерации;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указание на субсидиарную ответственность Администрации по обязательствам муниципального казенного учреждения в лице органа, осуществляющего функции и полномочия учредителя муниципального учреждения; </w:t>
      </w:r>
    </w:p>
    <w:p w:rsidR="00A61DD3" w:rsidRPr="009C6BF3" w:rsidRDefault="00A61DD3" w:rsidP="009C6BF3">
      <w:pPr>
        <w:jc w:val="both"/>
        <w:rPr>
          <w:rFonts w:ascii="Times New Roman" w:hAnsi="Times New Roman"/>
          <w:sz w:val="24"/>
          <w:szCs w:val="24"/>
        </w:rPr>
      </w:pPr>
      <w:proofErr w:type="spellStart"/>
      <w:r w:rsidRPr="009C6BF3">
        <w:rPr>
          <w:rFonts w:ascii="Times New Roman" w:hAnsi="Times New Roman"/>
          <w:sz w:val="24"/>
          <w:szCs w:val="24"/>
        </w:rPr>
        <w:t>д</w:t>
      </w:r>
      <w:proofErr w:type="spellEnd"/>
      <w:r w:rsidRPr="009C6BF3">
        <w:rPr>
          <w:rFonts w:ascii="Times New Roman" w:hAnsi="Times New Roman"/>
          <w:sz w:val="24"/>
          <w:szCs w:val="24"/>
        </w:rPr>
        <w:t xml:space="preserve">) сведения о филиалах и представительствах Учреждения; </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е) иные разделы - в случаях, предусмотренных законами.</w:t>
      </w:r>
    </w:p>
    <w:p w:rsidR="00A61DD3" w:rsidRPr="009C6BF3" w:rsidRDefault="00A61DD3" w:rsidP="009C6BF3">
      <w:pPr>
        <w:jc w:val="both"/>
        <w:rPr>
          <w:rFonts w:ascii="Times New Roman" w:hAnsi="Times New Roman"/>
          <w:sz w:val="24"/>
          <w:szCs w:val="24"/>
        </w:rPr>
      </w:pPr>
      <w:r w:rsidRPr="009C6BF3">
        <w:rPr>
          <w:rFonts w:ascii="Times New Roman" w:hAnsi="Times New Roman"/>
          <w:sz w:val="24"/>
          <w:szCs w:val="24"/>
        </w:rPr>
        <w:t xml:space="preserve"> 6.3. Содержание устава автономного Учреждения должно соответствовать требованиям, установленным Федеральным законом «Об автономных учреждения</w:t>
      </w:r>
      <w:r w:rsidR="00A311E6">
        <w:rPr>
          <w:rFonts w:ascii="Times New Roman" w:hAnsi="Times New Roman"/>
          <w:sz w:val="24"/>
          <w:szCs w:val="24"/>
        </w:rPr>
        <w:t>х».</w:t>
      </w:r>
    </w:p>
    <w:p w:rsidR="00A61DD3" w:rsidRDefault="00A61DD3" w:rsidP="009C6BF3">
      <w:pPr>
        <w:jc w:val="both"/>
        <w:rPr>
          <w:rFonts w:ascii="Times New Roman" w:hAnsi="Times New Roman"/>
          <w:sz w:val="24"/>
          <w:szCs w:val="24"/>
        </w:rPr>
      </w:pPr>
    </w:p>
    <w:p w:rsidR="00E825AA" w:rsidRDefault="00E825AA" w:rsidP="009C6BF3">
      <w:pPr>
        <w:jc w:val="both"/>
        <w:rPr>
          <w:rFonts w:ascii="Times New Roman" w:hAnsi="Times New Roman"/>
          <w:sz w:val="24"/>
          <w:szCs w:val="24"/>
        </w:rPr>
      </w:pPr>
    </w:p>
    <w:p w:rsidR="00E825AA" w:rsidRPr="00943F39" w:rsidRDefault="00E825AA" w:rsidP="00E825AA">
      <w:pPr>
        <w:pStyle w:val="a3"/>
        <w:jc w:val="right"/>
        <w:rPr>
          <w:rFonts w:ascii="Times New Roman" w:hAnsi="Times New Roman"/>
          <w:lang w:eastAsia="ru-RU"/>
        </w:rPr>
      </w:pPr>
      <w:r w:rsidRPr="00943F39">
        <w:rPr>
          <w:rFonts w:ascii="Times New Roman" w:hAnsi="Times New Roman"/>
          <w:lang w:eastAsia="ru-RU"/>
        </w:rPr>
        <w:t>Приложение к постановлению Администрации</w:t>
      </w:r>
    </w:p>
    <w:p w:rsidR="00E825AA" w:rsidRPr="00943F39" w:rsidRDefault="00E825AA" w:rsidP="00E825AA">
      <w:pPr>
        <w:pStyle w:val="a3"/>
        <w:jc w:val="right"/>
        <w:rPr>
          <w:rFonts w:ascii="Times New Roman" w:hAnsi="Times New Roman"/>
          <w:lang w:eastAsia="ru-RU"/>
        </w:rPr>
      </w:pPr>
      <w:r w:rsidRPr="00943F39">
        <w:rPr>
          <w:rFonts w:ascii="Times New Roman" w:hAnsi="Times New Roman"/>
          <w:lang w:eastAsia="ru-RU"/>
        </w:rPr>
        <w:t xml:space="preserve"> </w:t>
      </w:r>
      <w:proofErr w:type="spellStart"/>
      <w:r w:rsidR="00BD61E6">
        <w:rPr>
          <w:rFonts w:ascii="Times New Roman" w:hAnsi="Times New Roman"/>
          <w:lang w:eastAsia="ru-RU"/>
        </w:rPr>
        <w:t>Мелехинского</w:t>
      </w:r>
      <w:proofErr w:type="spellEnd"/>
      <w:r>
        <w:rPr>
          <w:rFonts w:ascii="Times New Roman" w:hAnsi="Times New Roman"/>
          <w:lang w:eastAsia="ru-RU"/>
        </w:rPr>
        <w:t xml:space="preserve"> </w:t>
      </w:r>
      <w:r w:rsidRPr="00943F39">
        <w:rPr>
          <w:rFonts w:ascii="Times New Roman" w:hAnsi="Times New Roman"/>
          <w:lang w:eastAsia="ru-RU"/>
        </w:rPr>
        <w:t>сельсовета</w:t>
      </w:r>
    </w:p>
    <w:p w:rsidR="00E825AA" w:rsidRPr="00943F39" w:rsidRDefault="00E825AA" w:rsidP="00E825AA">
      <w:pPr>
        <w:pStyle w:val="a3"/>
        <w:jc w:val="right"/>
        <w:rPr>
          <w:rFonts w:ascii="Times New Roman" w:hAnsi="Times New Roman"/>
          <w:lang w:eastAsia="ru-RU"/>
        </w:rPr>
      </w:pPr>
      <w:r w:rsidRPr="00943F39">
        <w:rPr>
          <w:rFonts w:ascii="Times New Roman" w:hAnsi="Times New Roman"/>
          <w:lang w:eastAsia="ru-RU"/>
        </w:rPr>
        <w:t xml:space="preserve"> </w:t>
      </w:r>
      <w:proofErr w:type="spellStart"/>
      <w:r w:rsidRPr="00943F39">
        <w:rPr>
          <w:rFonts w:ascii="Times New Roman" w:hAnsi="Times New Roman"/>
          <w:lang w:eastAsia="ru-RU"/>
        </w:rPr>
        <w:t>Щигровского</w:t>
      </w:r>
      <w:proofErr w:type="spellEnd"/>
      <w:r w:rsidRPr="00943F39">
        <w:rPr>
          <w:rFonts w:ascii="Times New Roman" w:hAnsi="Times New Roman"/>
          <w:lang w:eastAsia="ru-RU"/>
        </w:rPr>
        <w:t xml:space="preserve"> района Курской области</w:t>
      </w:r>
    </w:p>
    <w:p w:rsidR="00E825AA" w:rsidRPr="00943F39" w:rsidRDefault="00BD61E6" w:rsidP="00E825AA">
      <w:pPr>
        <w:pStyle w:val="a3"/>
        <w:jc w:val="right"/>
        <w:rPr>
          <w:rFonts w:ascii="Times New Roman" w:hAnsi="Times New Roman"/>
          <w:lang w:eastAsia="ru-RU"/>
        </w:rPr>
      </w:pPr>
      <w:r>
        <w:rPr>
          <w:rFonts w:ascii="Times New Roman" w:hAnsi="Times New Roman"/>
          <w:lang w:eastAsia="ru-RU"/>
        </w:rPr>
        <w:t xml:space="preserve"> от  «25»марта 2015 г.   № 20</w:t>
      </w:r>
    </w:p>
    <w:p w:rsidR="00E825AA" w:rsidRDefault="00E825AA" w:rsidP="00E825AA">
      <w:pPr>
        <w:jc w:val="center"/>
        <w:rPr>
          <w:rFonts w:ascii="Times New Roman" w:hAnsi="Times New Roman"/>
          <w:b/>
          <w:color w:val="000000" w:themeColor="text1"/>
          <w:sz w:val="28"/>
          <w:szCs w:val="28"/>
        </w:rPr>
      </w:pPr>
    </w:p>
    <w:p w:rsidR="00E825AA" w:rsidRDefault="00E825AA" w:rsidP="00E825AA">
      <w:pPr>
        <w:jc w:val="center"/>
        <w:rPr>
          <w:rFonts w:ascii="Times New Roman" w:hAnsi="Times New Roman"/>
          <w:b/>
          <w:color w:val="000000" w:themeColor="text1"/>
          <w:sz w:val="28"/>
          <w:szCs w:val="28"/>
        </w:rPr>
      </w:pPr>
      <w:r w:rsidRPr="00584693">
        <w:rPr>
          <w:rFonts w:ascii="Times New Roman" w:hAnsi="Times New Roman"/>
          <w:b/>
          <w:color w:val="000000" w:themeColor="text1"/>
          <w:sz w:val="28"/>
          <w:szCs w:val="28"/>
        </w:rPr>
        <w:t xml:space="preserve">Положение </w:t>
      </w:r>
    </w:p>
    <w:p w:rsidR="00E825AA" w:rsidRPr="00584693" w:rsidRDefault="00E825AA" w:rsidP="00E825AA">
      <w:pPr>
        <w:jc w:val="center"/>
        <w:rPr>
          <w:rFonts w:ascii="Times New Roman" w:hAnsi="Times New Roman"/>
          <w:b/>
          <w:color w:val="000000" w:themeColor="text1"/>
          <w:sz w:val="28"/>
          <w:szCs w:val="28"/>
        </w:rPr>
      </w:pPr>
      <w:r w:rsidRPr="00584693">
        <w:rPr>
          <w:rFonts w:ascii="Times New Roman" w:hAnsi="Times New Roman"/>
          <w:b/>
          <w:color w:val="000000" w:themeColor="text1"/>
          <w:sz w:val="28"/>
          <w:szCs w:val="28"/>
        </w:rPr>
        <w:t>о ликвидационной комиссии</w:t>
      </w:r>
      <w:r>
        <w:rPr>
          <w:rFonts w:ascii="Times New Roman" w:hAnsi="Times New Roman"/>
          <w:b/>
          <w:color w:val="000000" w:themeColor="text1"/>
          <w:sz w:val="28"/>
          <w:szCs w:val="28"/>
        </w:rPr>
        <w:t xml:space="preserve"> Администрации </w:t>
      </w:r>
      <w:proofErr w:type="spellStart"/>
      <w:r w:rsidR="00BD61E6">
        <w:rPr>
          <w:rFonts w:ascii="Times New Roman" w:hAnsi="Times New Roman"/>
          <w:b/>
          <w:color w:val="000000" w:themeColor="text1"/>
          <w:sz w:val="28"/>
          <w:szCs w:val="28"/>
        </w:rPr>
        <w:t>Мелехинского</w:t>
      </w:r>
      <w:proofErr w:type="spellEnd"/>
      <w:r>
        <w:rPr>
          <w:rFonts w:ascii="Times New Roman" w:hAnsi="Times New Roman"/>
          <w:b/>
          <w:color w:val="000000" w:themeColor="text1"/>
          <w:sz w:val="28"/>
          <w:szCs w:val="28"/>
        </w:rPr>
        <w:t xml:space="preserve"> сельсовета </w:t>
      </w:r>
      <w:proofErr w:type="spellStart"/>
      <w:r>
        <w:rPr>
          <w:rFonts w:ascii="Times New Roman" w:hAnsi="Times New Roman"/>
          <w:b/>
          <w:color w:val="000000" w:themeColor="text1"/>
          <w:sz w:val="28"/>
          <w:szCs w:val="28"/>
        </w:rPr>
        <w:t>Щигровского</w:t>
      </w:r>
      <w:proofErr w:type="spellEnd"/>
      <w:r>
        <w:rPr>
          <w:rFonts w:ascii="Times New Roman" w:hAnsi="Times New Roman"/>
          <w:b/>
          <w:color w:val="000000" w:themeColor="text1"/>
          <w:sz w:val="28"/>
          <w:szCs w:val="28"/>
        </w:rPr>
        <w:t xml:space="preserve"> района Курской области</w:t>
      </w:r>
    </w:p>
    <w:p w:rsidR="00E825AA" w:rsidRPr="00EC3190" w:rsidRDefault="00E825AA" w:rsidP="00E825AA">
      <w:pPr>
        <w:rPr>
          <w:rFonts w:ascii="Times New Roman" w:hAnsi="Times New Roman"/>
          <w:b/>
          <w:color w:val="000000" w:themeColor="text1"/>
          <w:sz w:val="24"/>
          <w:szCs w:val="24"/>
        </w:rPr>
      </w:pPr>
      <w:r w:rsidRPr="00EC3190">
        <w:rPr>
          <w:rFonts w:ascii="Times New Roman" w:hAnsi="Times New Roman"/>
          <w:b/>
          <w:color w:val="000000" w:themeColor="text1"/>
          <w:sz w:val="24"/>
          <w:szCs w:val="24"/>
        </w:rPr>
        <w:t>1. Общие положения</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1.1. </w:t>
      </w:r>
      <w:proofErr w:type="gramStart"/>
      <w:r w:rsidRPr="00584693">
        <w:rPr>
          <w:rFonts w:ascii="Times New Roman" w:hAnsi="Times New Roman"/>
          <w:color w:val="000000" w:themeColor="text1"/>
          <w:sz w:val="24"/>
          <w:szCs w:val="24"/>
        </w:rPr>
        <w:t xml:space="preserve">Настоящее Положение о ликвидационной комиссии </w:t>
      </w:r>
      <w:r>
        <w:rPr>
          <w:rFonts w:ascii="Times New Roman" w:hAnsi="Times New Roman"/>
          <w:color w:val="000000" w:themeColor="text1"/>
          <w:sz w:val="24"/>
          <w:szCs w:val="24"/>
        </w:rPr>
        <w:t xml:space="preserve">Администрации </w:t>
      </w:r>
      <w:proofErr w:type="spellStart"/>
      <w:r w:rsidR="00BD61E6">
        <w:rPr>
          <w:rFonts w:ascii="Times New Roman" w:hAnsi="Times New Roman"/>
          <w:color w:val="000000" w:themeColor="text1"/>
          <w:sz w:val="24"/>
          <w:szCs w:val="24"/>
        </w:rPr>
        <w:t>Мелехинского</w:t>
      </w:r>
      <w:proofErr w:type="spellEnd"/>
      <w:r>
        <w:rPr>
          <w:rFonts w:ascii="Times New Roman" w:hAnsi="Times New Roman"/>
          <w:color w:val="000000" w:themeColor="text1"/>
          <w:sz w:val="24"/>
          <w:szCs w:val="24"/>
        </w:rPr>
        <w:t xml:space="preserve"> сельсовета </w:t>
      </w:r>
      <w:proofErr w:type="spellStart"/>
      <w:r>
        <w:rPr>
          <w:rFonts w:ascii="Times New Roman" w:hAnsi="Times New Roman"/>
          <w:color w:val="000000" w:themeColor="text1"/>
          <w:sz w:val="24"/>
          <w:szCs w:val="24"/>
        </w:rPr>
        <w:t>Щигровского</w:t>
      </w:r>
      <w:proofErr w:type="spellEnd"/>
      <w:r>
        <w:rPr>
          <w:rFonts w:ascii="Times New Roman" w:hAnsi="Times New Roman"/>
          <w:color w:val="000000" w:themeColor="text1"/>
          <w:sz w:val="24"/>
          <w:szCs w:val="24"/>
        </w:rPr>
        <w:t xml:space="preserve"> района </w:t>
      </w:r>
      <w:r w:rsidRPr="00584693">
        <w:rPr>
          <w:rFonts w:ascii="Times New Roman" w:hAnsi="Times New Roman"/>
          <w:color w:val="000000" w:themeColor="text1"/>
          <w:sz w:val="24"/>
          <w:szCs w:val="24"/>
        </w:rPr>
        <w:t xml:space="preserve"> (далее - Положение) разработано на основании статьи 62 Гражданского кодекса Российской Федерации, пункта 3 статьи 18 Федерального закона от 12.01.1996 № 7-ФЗ «О некоммерческих организациях», и определяет состав, компетенцию ликвидационной комиссии, порядок ее работы, а также другие вопросы, связанные с деятельностью ликвидационной комиссии. </w:t>
      </w:r>
      <w:proofErr w:type="gramEnd"/>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1.2. В своей деятельности ликвидационная комиссия </w:t>
      </w:r>
      <w:r>
        <w:rPr>
          <w:rFonts w:ascii="Times New Roman" w:hAnsi="Times New Roman"/>
          <w:color w:val="000000" w:themeColor="text1"/>
          <w:sz w:val="24"/>
          <w:szCs w:val="24"/>
        </w:rPr>
        <w:t xml:space="preserve"> Администрации </w:t>
      </w:r>
      <w:proofErr w:type="spellStart"/>
      <w:r w:rsidR="00BD61E6">
        <w:rPr>
          <w:rFonts w:ascii="Times New Roman" w:hAnsi="Times New Roman"/>
          <w:color w:val="000000" w:themeColor="text1"/>
          <w:sz w:val="24"/>
          <w:szCs w:val="24"/>
        </w:rPr>
        <w:t>Мелехинского</w:t>
      </w:r>
      <w:proofErr w:type="spellEnd"/>
      <w:r>
        <w:rPr>
          <w:rFonts w:ascii="Times New Roman" w:hAnsi="Times New Roman"/>
          <w:color w:val="000000" w:themeColor="text1"/>
          <w:sz w:val="24"/>
          <w:szCs w:val="24"/>
        </w:rPr>
        <w:t xml:space="preserve"> сельсовета </w:t>
      </w:r>
      <w:proofErr w:type="spellStart"/>
      <w:r>
        <w:rPr>
          <w:rFonts w:ascii="Times New Roman" w:hAnsi="Times New Roman"/>
          <w:color w:val="000000" w:themeColor="text1"/>
          <w:sz w:val="24"/>
          <w:szCs w:val="24"/>
        </w:rPr>
        <w:t>Щигровского</w:t>
      </w:r>
      <w:proofErr w:type="spellEnd"/>
      <w:r>
        <w:rPr>
          <w:rFonts w:ascii="Times New Roman" w:hAnsi="Times New Roman"/>
          <w:color w:val="000000" w:themeColor="text1"/>
          <w:sz w:val="24"/>
          <w:szCs w:val="24"/>
        </w:rPr>
        <w:t xml:space="preserve"> района </w:t>
      </w:r>
      <w:r w:rsidRPr="00584693">
        <w:rPr>
          <w:rFonts w:ascii="Times New Roman" w:hAnsi="Times New Roman"/>
          <w:color w:val="000000" w:themeColor="text1"/>
          <w:sz w:val="24"/>
          <w:szCs w:val="24"/>
        </w:rPr>
        <w:t xml:space="preserve"> руководствуется законодательством Российской Федерации, а также настоящим Положением. </w:t>
      </w:r>
    </w:p>
    <w:p w:rsidR="00E825AA"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1.3. Состав ликвидационной комиссии </w:t>
      </w: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не менее 3 человек) </w:t>
      </w:r>
      <w:r w:rsidRPr="00584693">
        <w:rPr>
          <w:rFonts w:ascii="Times New Roman" w:hAnsi="Times New Roman"/>
          <w:color w:val="000000" w:themeColor="text1"/>
          <w:sz w:val="24"/>
          <w:szCs w:val="24"/>
        </w:rPr>
        <w:t>утверждаетс</w:t>
      </w:r>
      <w:r>
        <w:rPr>
          <w:rFonts w:ascii="Times New Roman" w:hAnsi="Times New Roman"/>
          <w:color w:val="000000" w:themeColor="text1"/>
          <w:sz w:val="24"/>
          <w:szCs w:val="24"/>
        </w:rPr>
        <w:t xml:space="preserve">я </w:t>
      </w:r>
      <w:r w:rsidRPr="00584693">
        <w:rPr>
          <w:rFonts w:ascii="Times New Roman" w:hAnsi="Times New Roman"/>
          <w:color w:val="000000" w:themeColor="text1"/>
          <w:sz w:val="24"/>
          <w:szCs w:val="24"/>
        </w:rPr>
        <w:t xml:space="preserve"> постановлением </w:t>
      </w:r>
      <w:r>
        <w:rPr>
          <w:rFonts w:ascii="Times New Roman" w:hAnsi="Times New Roman"/>
          <w:color w:val="000000" w:themeColor="text1"/>
          <w:sz w:val="24"/>
          <w:szCs w:val="24"/>
        </w:rPr>
        <w:t xml:space="preserve">Администрации </w:t>
      </w:r>
      <w:proofErr w:type="spellStart"/>
      <w:r w:rsidR="00BD61E6">
        <w:rPr>
          <w:rFonts w:ascii="Times New Roman" w:hAnsi="Times New Roman"/>
          <w:color w:val="000000" w:themeColor="text1"/>
          <w:sz w:val="24"/>
          <w:szCs w:val="24"/>
        </w:rPr>
        <w:t>Мелехинского</w:t>
      </w:r>
      <w:proofErr w:type="spellEnd"/>
      <w:r>
        <w:rPr>
          <w:rFonts w:ascii="Times New Roman" w:hAnsi="Times New Roman"/>
          <w:color w:val="000000" w:themeColor="text1"/>
          <w:sz w:val="24"/>
          <w:szCs w:val="24"/>
        </w:rPr>
        <w:t xml:space="preserve"> сельсовета </w:t>
      </w:r>
      <w:proofErr w:type="spellStart"/>
      <w:r>
        <w:rPr>
          <w:rFonts w:ascii="Times New Roman" w:hAnsi="Times New Roman"/>
          <w:color w:val="000000" w:themeColor="text1"/>
          <w:sz w:val="24"/>
          <w:szCs w:val="24"/>
        </w:rPr>
        <w:t>Щигровского</w:t>
      </w:r>
      <w:proofErr w:type="spellEnd"/>
      <w:r>
        <w:rPr>
          <w:rFonts w:ascii="Times New Roman" w:hAnsi="Times New Roman"/>
          <w:color w:val="000000" w:themeColor="text1"/>
          <w:sz w:val="24"/>
          <w:szCs w:val="24"/>
        </w:rPr>
        <w:t xml:space="preserve"> района </w:t>
      </w:r>
      <w:r w:rsidRPr="00584693">
        <w:rPr>
          <w:rFonts w:ascii="Times New Roman" w:hAnsi="Times New Roman"/>
          <w:color w:val="000000" w:themeColor="text1"/>
          <w:sz w:val="24"/>
          <w:szCs w:val="24"/>
        </w:rPr>
        <w:t xml:space="preserve"> </w:t>
      </w:r>
    </w:p>
    <w:p w:rsidR="00E825AA" w:rsidRPr="00EC3190" w:rsidRDefault="00E825AA" w:rsidP="00E825AA">
      <w:pPr>
        <w:jc w:val="both"/>
        <w:rPr>
          <w:rFonts w:ascii="Times New Roman" w:hAnsi="Times New Roman"/>
          <w:b/>
          <w:color w:val="000000" w:themeColor="text1"/>
          <w:sz w:val="24"/>
          <w:szCs w:val="24"/>
        </w:rPr>
      </w:pPr>
      <w:r w:rsidRPr="00EC3190">
        <w:rPr>
          <w:rFonts w:ascii="Times New Roman" w:hAnsi="Times New Roman"/>
          <w:b/>
          <w:color w:val="000000" w:themeColor="text1"/>
          <w:sz w:val="24"/>
          <w:szCs w:val="24"/>
        </w:rPr>
        <w:t xml:space="preserve">2. Компетенция ликвидационной комиссии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2.1. Ликвидационная комиссия </w:t>
      </w:r>
      <w:r>
        <w:rPr>
          <w:rFonts w:ascii="Times New Roman" w:hAnsi="Times New Roman"/>
          <w:color w:val="000000" w:themeColor="text1"/>
          <w:sz w:val="24"/>
          <w:szCs w:val="24"/>
        </w:rPr>
        <w:t xml:space="preserve">Администрации </w:t>
      </w:r>
      <w:proofErr w:type="spellStart"/>
      <w:r w:rsidR="00BD61E6">
        <w:rPr>
          <w:rFonts w:ascii="Times New Roman" w:hAnsi="Times New Roman"/>
          <w:color w:val="000000" w:themeColor="text1"/>
          <w:sz w:val="24"/>
          <w:szCs w:val="24"/>
        </w:rPr>
        <w:t>Мелехинского</w:t>
      </w:r>
      <w:proofErr w:type="spellEnd"/>
      <w:r>
        <w:rPr>
          <w:rFonts w:ascii="Times New Roman" w:hAnsi="Times New Roman"/>
          <w:color w:val="000000" w:themeColor="text1"/>
          <w:sz w:val="24"/>
          <w:szCs w:val="24"/>
        </w:rPr>
        <w:t xml:space="preserve"> сельсовета</w:t>
      </w:r>
      <w:r w:rsidRPr="00584693">
        <w:rPr>
          <w:rFonts w:ascii="Times New Roman" w:hAnsi="Times New Roman"/>
          <w:color w:val="000000" w:themeColor="text1"/>
          <w:sz w:val="24"/>
          <w:szCs w:val="24"/>
        </w:rPr>
        <w:t xml:space="preserve"> осуществляет деятельность в пределах полномочий, предусмотренных Гражданским кодексом РФ, в том числе: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2.1.1. Ликвидационная комиссия размещает в органах печати, в которых публикуются данные о государственной регистрации юридических лиц, сообщение о ликвидации</w:t>
      </w:r>
      <w:r>
        <w:rPr>
          <w:rFonts w:ascii="Times New Roman" w:hAnsi="Times New Roman"/>
          <w:color w:val="000000" w:themeColor="text1"/>
          <w:sz w:val="24"/>
          <w:szCs w:val="24"/>
        </w:rPr>
        <w:t xml:space="preserve"> муниципального казенного учреждения</w:t>
      </w:r>
      <w:r w:rsidRPr="00584693">
        <w:rPr>
          <w:rFonts w:ascii="Times New Roman" w:hAnsi="Times New Roman"/>
          <w:color w:val="000000" w:themeColor="text1"/>
          <w:sz w:val="24"/>
          <w:szCs w:val="24"/>
        </w:rPr>
        <w:t xml:space="preserve"> порядке и сроках предъявления требований его кредиторами. Срок для предъявления требований кредиторами не может быть менее двух месяцев со дня опубликования сообщения о ликвидации </w:t>
      </w:r>
      <w:r>
        <w:rPr>
          <w:rFonts w:ascii="Times New Roman" w:hAnsi="Times New Roman"/>
          <w:color w:val="000000" w:themeColor="text1"/>
          <w:sz w:val="24"/>
          <w:szCs w:val="24"/>
        </w:rPr>
        <w:t>муниципального казенного учреждения</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2.1.2. 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w:t>
      </w:r>
      <w:r>
        <w:rPr>
          <w:rFonts w:ascii="Times New Roman" w:hAnsi="Times New Roman"/>
          <w:color w:val="000000" w:themeColor="text1"/>
          <w:sz w:val="24"/>
          <w:szCs w:val="24"/>
        </w:rPr>
        <w:t xml:space="preserve">муниципального казенного учреждения. </w:t>
      </w:r>
      <w:r w:rsidRPr="00584693">
        <w:rPr>
          <w:rFonts w:ascii="Times New Roman" w:hAnsi="Times New Roman"/>
          <w:color w:val="000000" w:themeColor="text1"/>
          <w:sz w:val="24"/>
          <w:szCs w:val="24"/>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w:t>
      </w:r>
      <w:r w:rsidRPr="001C0DA8">
        <w:rPr>
          <w:rFonts w:ascii="Times New Roman" w:hAnsi="Times New Roman"/>
          <w:color w:val="000000" w:themeColor="text1"/>
          <w:sz w:val="24"/>
          <w:szCs w:val="24"/>
        </w:rPr>
        <w:t xml:space="preserve"> </w:t>
      </w:r>
      <w:r>
        <w:rPr>
          <w:rFonts w:ascii="Times New Roman" w:hAnsi="Times New Roman"/>
          <w:color w:val="000000" w:themeColor="text1"/>
          <w:sz w:val="24"/>
          <w:szCs w:val="24"/>
        </w:rPr>
        <w:t>муниципального казенного учреждения</w:t>
      </w:r>
      <w:r w:rsidRPr="00584693">
        <w:rPr>
          <w:rFonts w:ascii="Times New Roman" w:hAnsi="Times New Roman"/>
          <w:color w:val="000000" w:themeColor="text1"/>
          <w:sz w:val="24"/>
          <w:szCs w:val="24"/>
        </w:rPr>
        <w:t xml:space="preserve">, предъявленных кредиторами требованиях, а также результатах их рассмотрения.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lastRenderedPageBreak/>
        <w:t xml:space="preserve">2.1.3. Промежуточный ликвидационный баланс утверждается распоряжением администрации </w:t>
      </w:r>
      <w:proofErr w:type="spellStart"/>
      <w:r w:rsidR="00BD61E6">
        <w:rPr>
          <w:rFonts w:ascii="Times New Roman" w:hAnsi="Times New Roman"/>
          <w:color w:val="000000" w:themeColor="text1"/>
          <w:sz w:val="24"/>
          <w:szCs w:val="24"/>
        </w:rPr>
        <w:t>Мелехинского</w:t>
      </w:r>
      <w:proofErr w:type="spellEnd"/>
      <w:r>
        <w:rPr>
          <w:rFonts w:ascii="Times New Roman" w:hAnsi="Times New Roman"/>
          <w:color w:val="000000" w:themeColor="text1"/>
          <w:sz w:val="24"/>
          <w:szCs w:val="24"/>
        </w:rPr>
        <w:t xml:space="preserve"> сельсовета </w:t>
      </w:r>
      <w:proofErr w:type="spellStart"/>
      <w:r>
        <w:rPr>
          <w:rFonts w:ascii="Times New Roman" w:hAnsi="Times New Roman"/>
          <w:color w:val="000000" w:themeColor="text1"/>
          <w:sz w:val="24"/>
          <w:szCs w:val="24"/>
        </w:rPr>
        <w:t>Щигровского</w:t>
      </w:r>
      <w:proofErr w:type="spellEnd"/>
      <w:r>
        <w:rPr>
          <w:rFonts w:ascii="Times New Roman" w:hAnsi="Times New Roman"/>
          <w:color w:val="000000" w:themeColor="text1"/>
          <w:sz w:val="24"/>
          <w:szCs w:val="24"/>
        </w:rPr>
        <w:t xml:space="preserve"> района</w:t>
      </w:r>
      <w:r w:rsidRPr="00584693">
        <w:rPr>
          <w:rFonts w:ascii="Times New Roman" w:hAnsi="Times New Roman"/>
          <w:color w:val="000000" w:themeColor="text1"/>
          <w:sz w:val="24"/>
          <w:szCs w:val="24"/>
        </w:rPr>
        <w:t xml:space="preserve">.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2.1.4. Выплаты кредиторам ликвидируемого </w:t>
      </w:r>
      <w:r>
        <w:rPr>
          <w:rFonts w:ascii="Times New Roman" w:hAnsi="Times New Roman"/>
          <w:color w:val="000000" w:themeColor="text1"/>
          <w:sz w:val="24"/>
          <w:szCs w:val="24"/>
        </w:rPr>
        <w:t>муниципального казенного учреждения</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денежных сумм производятся ликвидационной комиссией в порядке очередности, установленной ГК РФ, в соответствии с промежуточным ликвидационным балансом начиная со дня его утверждения.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2.1.5. После завершения расчетов с кредиторами, ликвидационная комиссия составляет ликвидационный баланс, который утверждается распоряжением администрации </w:t>
      </w:r>
      <w:proofErr w:type="spellStart"/>
      <w:r w:rsidR="00BD61E6">
        <w:rPr>
          <w:rFonts w:ascii="Times New Roman" w:hAnsi="Times New Roman"/>
          <w:color w:val="000000" w:themeColor="text1"/>
          <w:sz w:val="24"/>
          <w:szCs w:val="24"/>
        </w:rPr>
        <w:t>Мелехинского</w:t>
      </w:r>
      <w:proofErr w:type="spellEnd"/>
      <w:r>
        <w:rPr>
          <w:rFonts w:ascii="Times New Roman" w:hAnsi="Times New Roman"/>
          <w:color w:val="000000" w:themeColor="text1"/>
          <w:sz w:val="24"/>
          <w:szCs w:val="24"/>
        </w:rPr>
        <w:t xml:space="preserve"> сельсовета </w:t>
      </w:r>
      <w:proofErr w:type="spellStart"/>
      <w:r>
        <w:rPr>
          <w:rFonts w:ascii="Times New Roman" w:hAnsi="Times New Roman"/>
          <w:color w:val="000000" w:themeColor="text1"/>
          <w:sz w:val="24"/>
          <w:szCs w:val="24"/>
        </w:rPr>
        <w:t>Щигровского</w:t>
      </w:r>
      <w:proofErr w:type="spellEnd"/>
      <w:r>
        <w:rPr>
          <w:rFonts w:ascii="Times New Roman" w:hAnsi="Times New Roman"/>
          <w:color w:val="000000" w:themeColor="text1"/>
          <w:sz w:val="24"/>
          <w:szCs w:val="24"/>
        </w:rPr>
        <w:t xml:space="preserve"> района</w:t>
      </w:r>
      <w:r w:rsidRPr="00584693">
        <w:rPr>
          <w:rFonts w:ascii="Times New Roman" w:hAnsi="Times New Roman"/>
          <w:color w:val="000000" w:themeColor="text1"/>
          <w:sz w:val="24"/>
          <w:szCs w:val="24"/>
        </w:rPr>
        <w:t xml:space="preserve">. </w:t>
      </w:r>
    </w:p>
    <w:p w:rsidR="00E825AA" w:rsidRPr="00EC3190" w:rsidRDefault="00E825AA" w:rsidP="00E825AA">
      <w:pPr>
        <w:jc w:val="both"/>
        <w:rPr>
          <w:rFonts w:ascii="Times New Roman" w:hAnsi="Times New Roman"/>
          <w:b/>
          <w:color w:val="000000" w:themeColor="text1"/>
          <w:sz w:val="24"/>
          <w:szCs w:val="24"/>
        </w:rPr>
      </w:pPr>
      <w:r w:rsidRPr="00EC3190">
        <w:rPr>
          <w:rFonts w:ascii="Times New Roman" w:hAnsi="Times New Roman"/>
          <w:b/>
          <w:color w:val="000000" w:themeColor="text1"/>
          <w:sz w:val="24"/>
          <w:szCs w:val="24"/>
        </w:rPr>
        <w:t>3. Порядок работы ликвидационной комиссии. Протоколы заседаний</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3.1. Все решения ликвидационной комиссии принимаются ею на заседаниях.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3.2. Заседания ликвидационной комиссии созываются председателем ликвидаци</w:t>
      </w:r>
      <w:r>
        <w:rPr>
          <w:rFonts w:ascii="Times New Roman" w:hAnsi="Times New Roman"/>
          <w:color w:val="000000" w:themeColor="text1"/>
          <w:sz w:val="24"/>
          <w:szCs w:val="24"/>
        </w:rPr>
        <w:t xml:space="preserve">онной комиссии </w:t>
      </w:r>
      <w:r w:rsidRPr="00584693">
        <w:rPr>
          <w:rFonts w:ascii="Times New Roman" w:hAnsi="Times New Roman"/>
          <w:color w:val="000000" w:themeColor="text1"/>
          <w:sz w:val="24"/>
          <w:szCs w:val="24"/>
        </w:rPr>
        <w:t xml:space="preserve">по мере необходимости.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3.3. Заседание ликвидационной комиссии является правомочным, если на заседании имеется кворум. Кворумом для проведения заседания ликвидационной комиссии является присутствие половины от числа избранных членов ликвидационной комиссии.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3.4. При решении вопросов каждый член ликвидационной комиссии обладает одним голосом. Передача голоса одним членом ликвидационной комиссии другому члену ликвидационной комиссии не допускается.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3.5. Все заседания ликвидационной комиссии проводятся в очной форме.</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3.6. На заседаниях ликвидационной комиссии ведется протокол. Протокол заседания ликвидационной комиссии составляется не позднее 3 дней после проведения заседания. В протоколе указываются: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sym w:font="Symbol" w:char="F0B7"/>
      </w:r>
      <w:r w:rsidRPr="00584693">
        <w:rPr>
          <w:rFonts w:ascii="Times New Roman" w:hAnsi="Times New Roman"/>
          <w:color w:val="000000" w:themeColor="text1"/>
          <w:sz w:val="24"/>
          <w:szCs w:val="24"/>
        </w:rPr>
        <w:t xml:space="preserve"> место и время его проведения;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sym w:font="Symbol" w:char="F0B7"/>
      </w:r>
      <w:r w:rsidRPr="00584693">
        <w:rPr>
          <w:rFonts w:ascii="Times New Roman" w:hAnsi="Times New Roman"/>
          <w:color w:val="000000" w:themeColor="text1"/>
          <w:sz w:val="24"/>
          <w:szCs w:val="24"/>
        </w:rPr>
        <w:t xml:space="preserve"> лица, присутствующие на заседании;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sym w:font="Symbol" w:char="F0B7"/>
      </w:r>
      <w:r w:rsidRPr="00584693">
        <w:rPr>
          <w:rFonts w:ascii="Times New Roman" w:hAnsi="Times New Roman"/>
          <w:color w:val="000000" w:themeColor="text1"/>
          <w:sz w:val="24"/>
          <w:szCs w:val="24"/>
        </w:rPr>
        <w:t xml:space="preserve"> повестка дня заседания;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sym w:font="Symbol" w:char="F0B7"/>
      </w:r>
      <w:r w:rsidRPr="00584693">
        <w:rPr>
          <w:rFonts w:ascii="Times New Roman" w:hAnsi="Times New Roman"/>
          <w:color w:val="000000" w:themeColor="text1"/>
          <w:sz w:val="24"/>
          <w:szCs w:val="24"/>
        </w:rPr>
        <w:t xml:space="preserve"> вопросы, поставленные на голосование, и итоги голосования по ним;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sym w:font="Symbol" w:char="F0B7"/>
      </w:r>
      <w:r w:rsidRPr="00584693">
        <w:rPr>
          <w:rFonts w:ascii="Times New Roman" w:hAnsi="Times New Roman"/>
          <w:color w:val="000000" w:themeColor="text1"/>
          <w:sz w:val="24"/>
          <w:szCs w:val="24"/>
        </w:rPr>
        <w:t xml:space="preserve"> принятые решения.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Протокол заседания ликвидационной комиссии подписывается председателем ликвидационной комиссии и секретарем ликвидационной комиссии.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3.7. Председатель ликвидационной комиссии осуществляет следующие функции:</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3.7.1. Организует текущую деятельность </w:t>
      </w:r>
      <w:r>
        <w:rPr>
          <w:rFonts w:ascii="Times New Roman" w:hAnsi="Times New Roman"/>
          <w:color w:val="000000" w:themeColor="text1"/>
          <w:sz w:val="24"/>
          <w:szCs w:val="24"/>
        </w:rPr>
        <w:t>муниципального казенного учреждения</w:t>
      </w:r>
      <w:r w:rsidRPr="00584693">
        <w:rPr>
          <w:rFonts w:ascii="Times New Roman" w:hAnsi="Times New Roman"/>
          <w:color w:val="000000" w:themeColor="text1"/>
          <w:sz w:val="24"/>
          <w:szCs w:val="24"/>
        </w:rPr>
        <w:t xml:space="preserve">, а также деятельность ликвидационной комиссии по ликвидации </w:t>
      </w:r>
      <w:r>
        <w:rPr>
          <w:rFonts w:ascii="Times New Roman" w:hAnsi="Times New Roman"/>
          <w:color w:val="000000" w:themeColor="text1"/>
          <w:sz w:val="24"/>
          <w:szCs w:val="24"/>
        </w:rPr>
        <w:t>муниципального казенного учреждения</w:t>
      </w:r>
      <w:proofErr w:type="gramStart"/>
      <w:r w:rsidRPr="00584693">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r w:rsidRPr="00584693">
        <w:rPr>
          <w:rFonts w:ascii="Times New Roman" w:hAnsi="Times New Roman"/>
          <w:color w:val="000000" w:themeColor="text1"/>
          <w:sz w:val="24"/>
          <w:szCs w:val="24"/>
        </w:rPr>
        <w:t xml:space="preserve">в том числе ведение бухгалтерского учета, распределяет обязанности между </w:t>
      </w:r>
      <w:r w:rsidRPr="00584693">
        <w:rPr>
          <w:rFonts w:ascii="Times New Roman" w:hAnsi="Times New Roman"/>
          <w:color w:val="000000" w:themeColor="text1"/>
          <w:sz w:val="24"/>
          <w:szCs w:val="24"/>
        </w:rPr>
        <w:lastRenderedPageBreak/>
        <w:t>членами ликвидационной комиссии и контролирует их деятельность, в том числе бухгалтерскую и юридическую, привлекает при</w:t>
      </w:r>
      <w:r>
        <w:rPr>
          <w:rFonts w:ascii="Times New Roman" w:hAnsi="Times New Roman"/>
          <w:color w:val="000000" w:themeColor="text1"/>
          <w:sz w:val="24"/>
          <w:szCs w:val="24"/>
        </w:rPr>
        <w:t xml:space="preserve"> </w:t>
      </w:r>
      <w:r w:rsidRPr="00584693">
        <w:rPr>
          <w:rFonts w:ascii="Times New Roman" w:hAnsi="Times New Roman"/>
          <w:color w:val="000000" w:themeColor="text1"/>
          <w:sz w:val="24"/>
          <w:szCs w:val="24"/>
        </w:rPr>
        <w:t>необходимости консультантов и других специалистов со стороны для решения текущих вопросов.</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3.7.2. Созывает и проводит заседания ликвидационной комиссии.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3.7.3. Формирует повестку дня заседаний ликвидационной комиссии.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3.7.4. Подписывает все виды документов, исходящих от ликвидационной комиссии, в том числе финансовые.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3.7.5. Председатель ликвидационной комиссии представляет </w:t>
      </w:r>
      <w:r>
        <w:rPr>
          <w:rFonts w:ascii="Times New Roman" w:hAnsi="Times New Roman"/>
          <w:color w:val="000000" w:themeColor="text1"/>
          <w:sz w:val="24"/>
          <w:szCs w:val="24"/>
        </w:rPr>
        <w:t>муниципальное казенное учреждения</w:t>
      </w:r>
      <w:r w:rsidRPr="00584693">
        <w:rPr>
          <w:rFonts w:ascii="Times New Roman" w:hAnsi="Times New Roman"/>
          <w:color w:val="000000" w:themeColor="text1"/>
          <w:sz w:val="24"/>
          <w:szCs w:val="24"/>
        </w:rPr>
        <w:t xml:space="preserve"> по всем вопросам, связанным с деятельностью и ликвидацией </w:t>
      </w:r>
      <w:r>
        <w:rPr>
          <w:rFonts w:ascii="Times New Roman" w:hAnsi="Times New Roman"/>
          <w:color w:val="000000" w:themeColor="text1"/>
          <w:sz w:val="24"/>
          <w:szCs w:val="24"/>
        </w:rPr>
        <w:t>муниципального казенного учреждения</w:t>
      </w:r>
      <w:r w:rsidRPr="00584693">
        <w:rPr>
          <w:rFonts w:ascii="Times New Roman" w:hAnsi="Times New Roman"/>
          <w:color w:val="000000" w:themeColor="text1"/>
          <w:sz w:val="24"/>
          <w:szCs w:val="24"/>
        </w:rPr>
        <w:t xml:space="preserve"> в отношениях с кредиторами, должниками, а также иными организациями, гражданами и государственными органами, в том числе в суде в защиту интересов </w:t>
      </w:r>
      <w:r>
        <w:rPr>
          <w:rFonts w:ascii="Times New Roman" w:hAnsi="Times New Roman"/>
          <w:color w:val="000000" w:themeColor="text1"/>
          <w:sz w:val="24"/>
          <w:szCs w:val="24"/>
        </w:rPr>
        <w:t>муниципального казенного учреждения.</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3.8. Секретарь ликвидационной комиссии организует ведение протоколов ее заседаний и оформление решений, принятых ликвидационной комиссией.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3.9. Ликвидационная комиссия вправе большинством голосов от числа ее членов, присутствующих на заседании, изменить повестку дня заседания ликвидационной комиссии путем включения дополнительных вопросов. </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3.10. Решения принимаются большинством голосов членов ликвидационной комиссии, присутствовавших на ее заседании. В случае равенства числа голосов голос председателя ликвидационной комиссии считается решающим.</w:t>
      </w:r>
    </w:p>
    <w:p w:rsidR="00E825AA" w:rsidRPr="00EC3190" w:rsidRDefault="00E825AA" w:rsidP="00E825AA">
      <w:pPr>
        <w:jc w:val="both"/>
        <w:rPr>
          <w:rFonts w:ascii="Times New Roman" w:hAnsi="Times New Roman"/>
          <w:b/>
          <w:color w:val="000000" w:themeColor="text1"/>
          <w:sz w:val="24"/>
          <w:szCs w:val="24"/>
        </w:rPr>
      </w:pPr>
      <w:r w:rsidRPr="00584693">
        <w:rPr>
          <w:rFonts w:ascii="Times New Roman" w:hAnsi="Times New Roman"/>
          <w:color w:val="000000" w:themeColor="text1"/>
          <w:sz w:val="24"/>
          <w:szCs w:val="24"/>
        </w:rPr>
        <w:t xml:space="preserve"> </w:t>
      </w:r>
      <w:r w:rsidRPr="00EC3190">
        <w:rPr>
          <w:rFonts w:ascii="Times New Roman" w:hAnsi="Times New Roman"/>
          <w:b/>
          <w:color w:val="000000" w:themeColor="text1"/>
          <w:sz w:val="24"/>
          <w:szCs w:val="24"/>
        </w:rPr>
        <w:t>4. Заключительные положения</w:t>
      </w:r>
    </w:p>
    <w:p w:rsidR="00E825AA" w:rsidRPr="00584693" w:rsidRDefault="00E825AA" w:rsidP="00E825AA">
      <w:pPr>
        <w:jc w:val="both"/>
        <w:rPr>
          <w:rFonts w:ascii="Times New Roman" w:hAnsi="Times New Roman"/>
          <w:color w:val="000000" w:themeColor="text1"/>
          <w:sz w:val="24"/>
          <w:szCs w:val="24"/>
        </w:rPr>
      </w:pPr>
      <w:r w:rsidRPr="00584693">
        <w:rPr>
          <w:rFonts w:ascii="Times New Roman" w:hAnsi="Times New Roman"/>
          <w:color w:val="000000" w:themeColor="text1"/>
          <w:sz w:val="24"/>
          <w:szCs w:val="24"/>
        </w:rPr>
        <w:t xml:space="preserve"> 4.1. Полномочия ликвидационной комиссии прекращаются с момента исключения муниципального учреждения из Единого государственного реестра юридических лиц. </w:t>
      </w:r>
    </w:p>
    <w:p w:rsidR="00E825AA" w:rsidRPr="00584693" w:rsidRDefault="00E825AA" w:rsidP="00E825AA">
      <w:pPr>
        <w:jc w:val="both"/>
        <w:rPr>
          <w:rFonts w:ascii="Times New Roman" w:hAnsi="Times New Roman"/>
          <w:color w:val="000000" w:themeColor="text1"/>
          <w:sz w:val="24"/>
          <w:szCs w:val="24"/>
        </w:rPr>
      </w:pPr>
    </w:p>
    <w:p w:rsidR="00E825AA" w:rsidRPr="00584693" w:rsidRDefault="00E825AA" w:rsidP="00E825AA">
      <w:pPr>
        <w:rPr>
          <w:rFonts w:ascii="Times New Roman" w:hAnsi="Times New Roman"/>
          <w:color w:val="000000" w:themeColor="text1"/>
          <w:sz w:val="24"/>
          <w:szCs w:val="24"/>
        </w:rPr>
      </w:pPr>
    </w:p>
    <w:p w:rsidR="00E825AA" w:rsidRPr="00584693" w:rsidRDefault="00E825AA" w:rsidP="00E825AA">
      <w:pPr>
        <w:rPr>
          <w:rFonts w:ascii="Times New Roman" w:hAnsi="Times New Roman"/>
          <w:color w:val="000000" w:themeColor="text1"/>
          <w:sz w:val="24"/>
          <w:szCs w:val="24"/>
        </w:rPr>
      </w:pPr>
    </w:p>
    <w:p w:rsidR="00E825AA" w:rsidRDefault="00E825AA" w:rsidP="00E825AA"/>
    <w:p w:rsidR="00E825AA" w:rsidRPr="009C6BF3" w:rsidRDefault="00E825AA" w:rsidP="009C6BF3">
      <w:pPr>
        <w:jc w:val="both"/>
        <w:rPr>
          <w:rFonts w:ascii="Times New Roman" w:hAnsi="Times New Roman"/>
          <w:sz w:val="24"/>
          <w:szCs w:val="24"/>
        </w:rPr>
      </w:pPr>
    </w:p>
    <w:p w:rsidR="00A61DD3" w:rsidRPr="009C6BF3" w:rsidRDefault="00A61DD3" w:rsidP="009C6BF3">
      <w:pPr>
        <w:jc w:val="both"/>
        <w:rPr>
          <w:rFonts w:ascii="Times New Roman" w:hAnsi="Times New Roman"/>
          <w:sz w:val="24"/>
          <w:szCs w:val="24"/>
        </w:rPr>
      </w:pPr>
    </w:p>
    <w:sectPr w:rsidR="00A61DD3" w:rsidRPr="009C6BF3" w:rsidSect="00382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774C0"/>
    <w:multiLevelType w:val="multilevel"/>
    <w:tmpl w:val="914A29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77A4553"/>
    <w:multiLevelType w:val="multilevel"/>
    <w:tmpl w:val="818069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16E16A8"/>
    <w:multiLevelType w:val="multilevel"/>
    <w:tmpl w:val="A2701E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num>
  <w:num w:numId="2">
    <w:abstractNumId w:val="1"/>
    <w:lvlOverride w:ilvl="0">
      <w:startOverride w:val="2"/>
    </w:lvlOverride>
  </w:num>
  <w:num w:numId="3">
    <w:abstractNumId w:val="1"/>
    <w:lvlOverride w:ilvl="0">
      <w:startOverride w:val="2"/>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BF3"/>
    <w:rsid w:val="000B77DF"/>
    <w:rsid w:val="001D491E"/>
    <w:rsid w:val="0029149D"/>
    <w:rsid w:val="002F606E"/>
    <w:rsid w:val="00341155"/>
    <w:rsid w:val="00382556"/>
    <w:rsid w:val="00451A1F"/>
    <w:rsid w:val="004B174E"/>
    <w:rsid w:val="0053411F"/>
    <w:rsid w:val="00561EBA"/>
    <w:rsid w:val="00621AE4"/>
    <w:rsid w:val="006879BA"/>
    <w:rsid w:val="006D5728"/>
    <w:rsid w:val="006F40FC"/>
    <w:rsid w:val="00803F33"/>
    <w:rsid w:val="00943F39"/>
    <w:rsid w:val="00997A91"/>
    <w:rsid w:val="009C6BF3"/>
    <w:rsid w:val="009D5D4B"/>
    <w:rsid w:val="00A311E6"/>
    <w:rsid w:val="00A61DD3"/>
    <w:rsid w:val="00AF48DC"/>
    <w:rsid w:val="00BD61E6"/>
    <w:rsid w:val="00D95A7A"/>
    <w:rsid w:val="00D95A9B"/>
    <w:rsid w:val="00DA4376"/>
    <w:rsid w:val="00E825AA"/>
    <w:rsid w:val="00EC43B2"/>
    <w:rsid w:val="00F241C0"/>
    <w:rsid w:val="00FB2F07"/>
    <w:rsid w:val="00FE476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BF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95A7A"/>
    <w:rPr>
      <w:lang w:eastAsia="en-US"/>
    </w:rPr>
  </w:style>
  <w:style w:type="paragraph" w:styleId="a4">
    <w:name w:val="List Paragraph"/>
    <w:basedOn w:val="a"/>
    <w:uiPriority w:val="99"/>
    <w:qFormat/>
    <w:rsid w:val="00943F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14</Pages>
  <Words>3202</Words>
  <Characters>25138</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Пригоредненский СельСовет</cp:lastModifiedBy>
  <cp:revision>9</cp:revision>
  <cp:lastPrinted>2015-03-23T07:05:00Z</cp:lastPrinted>
  <dcterms:created xsi:type="dcterms:W3CDTF">2015-03-19T06:39:00Z</dcterms:created>
  <dcterms:modified xsi:type="dcterms:W3CDTF">2015-03-25T12:00:00Z</dcterms:modified>
</cp:coreProperties>
</file>