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F2" w:rsidRPr="00FE76D8" w:rsidRDefault="004F50CC" w:rsidP="004F50C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0CC" w:rsidRPr="00C271AF" w:rsidRDefault="004F50CC" w:rsidP="004F50C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4F50CC" w:rsidRPr="00172B01" w:rsidRDefault="004F50CC" w:rsidP="004F50CC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4F50CC">
        <w:rPr>
          <w:rFonts w:ascii="Times New Roman" w:hAnsi="Times New Roman"/>
          <w:b/>
          <w:bCs/>
          <w:sz w:val="48"/>
          <w:szCs w:val="48"/>
        </w:rPr>
        <w:t xml:space="preserve">  </w:t>
      </w:r>
      <w:r w:rsidRPr="00172B01">
        <w:rPr>
          <w:rFonts w:ascii="Times New Roman" w:hAnsi="Times New Roman"/>
          <w:b/>
          <w:bCs/>
          <w:sz w:val="44"/>
          <w:szCs w:val="44"/>
        </w:rPr>
        <w:t>АДМИНИСТРАЦИЯ</w:t>
      </w:r>
    </w:p>
    <w:p w:rsidR="004F50CC" w:rsidRPr="00172B01" w:rsidRDefault="00096225" w:rsidP="004F50CC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172B01">
        <w:rPr>
          <w:rFonts w:ascii="Times New Roman" w:hAnsi="Times New Roman"/>
          <w:b/>
          <w:bCs/>
          <w:sz w:val="44"/>
          <w:szCs w:val="44"/>
        </w:rPr>
        <w:t>МЕЛЕХИНСКОГО</w:t>
      </w:r>
      <w:r w:rsidR="004F50CC" w:rsidRPr="00172B01">
        <w:rPr>
          <w:rFonts w:ascii="Times New Roman" w:hAnsi="Times New Roman"/>
          <w:b/>
          <w:bCs/>
          <w:sz w:val="44"/>
          <w:szCs w:val="44"/>
        </w:rPr>
        <w:t xml:space="preserve"> СЕЛЬСОВЕТА</w:t>
      </w:r>
    </w:p>
    <w:p w:rsidR="004F50CC" w:rsidRPr="004F50CC" w:rsidRDefault="004F50CC" w:rsidP="004F50CC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40"/>
          <w:szCs w:val="40"/>
        </w:rPr>
      </w:pPr>
      <w:r w:rsidRPr="004F50CC">
        <w:rPr>
          <w:rFonts w:ascii="Times New Roman" w:hAnsi="Times New Roman"/>
          <w:bCs/>
          <w:sz w:val="40"/>
          <w:szCs w:val="40"/>
        </w:rPr>
        <w:t>ЩИГРОВСКОГО РАЙОНА КУРСКОЙ ОБЛАСТИ</w:t>
      </w:r>
    </w:p>
    <w:p w:rsidR="001125F2" w:rsidRDefault="004F50CC" w:rsidP="004F5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172B01">
        <w:rPr>
          <w:rFonts w:ascii="Times New Roman" w:hAnsi="Times New Roman"/>
          <w:b/>
          <w:sz w:val="44"/>
          <w:szCs w:val="44"/>
        </w:rPr>
        <w:t>ПОСТАНОВЛЕНИЕ</w:t>
      </w:r>
    </w:p>
    <w:p w:rsidR="00172B01" w:rsidRPr="00172B01" w:rsidRDefault="00172B01" w:rsidP="004F5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172B01" w:rsidRPr="00172B01" w:rsidRDefault="005C0BA3" w:rsidP="004F50CC">
      <w:pPr>
        <w:spacing w:after="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</w:t>
      </w:r>
      <w:r w:rsidR="00172B01" w:rsidRPr="00172B01">
        <w:rPr>
          <w:rFonts w:ascii="Times New Roman" w:hAnsi="Times New Roman"/>
          <w:bCs/>
          <w:sz w:val="32"/>
          <w:szCs w:val="32"/>
        </w:rPr>
        <w:t>От 27.03.2015г.                                                               № 22</w:t>
      </w:r>
    </w:p>
    <w:p w:rsidR="00172B01" w:rsidRDefault="005C0BA3" w:rsidP="004F50CC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                                              </w:t>
      </w:r>
      <w:bookmarkStart w:id="0" w:name="_GoBack"/>
    </w:p>
    <w:p w:rsidR="001125F2" w:rsidRPr="004F50CC" w:rsidRDefault="00CE3409" w:rsidP="004F50C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К</w:t>
      </w:r>
      <w:r w:rsidR="001125F2" w:rsidRPr="004F5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одекса этики и сл</w:t>
      </w:r>
      <w:r w:rsidR="004F5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ужебного поведения муниципальных</w:t>
      </w:r>
      <w:r w:rsidR="001125F2" w:rsidRPr="004F5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служащих </w:t>
      </w:r>
      <w:proofErr w:type="spellStart"/>
      <w:r w:rsidR="00096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Мелехинского</w:t>
      </w:r>
      <w:proofErr w:type="spellEnd"/>
      <w:r w:rsidR="00FE76D8" w:rsidRPr="004F5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</w:p>
    <w:p w:rsidR="001125F2" w:rsidRPr="004F50CC" w:rsidRDefault="00FE76D8" w:rsidP="004F50C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F5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Щигроского</w:t>
      </w:r>
      <w:proofErr w:type="spellEnd"/>
      <w:r w:rsidRPr="004F5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Курской области</w:t>
      </w:r>
    </w:p>
    <w:bookmarkEnd w:id="0"/>
    <w:p w:rsidR="005C0BA3" w:rsidRDefault="005C0BA3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125F2"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 соответствии  с  Федеральным  </w:t>
      </w:r>
      <w:hyperlink r:id="rId5" w:history="1">
        <w:r w:rsidR="001125F2" w:rsidRPr="00FE76D8">
          <w:rPr>
            <w:rFonts w:ascii="Times New Roman" w:eastAsia="Times New Roman" w:hAnsi="Times New Roman" w:cs="Times New Roman"/>
            <w:color w:val="454545"/>
            <w:sz w:val="28"/>
            <w:szCs w:val="28"/>
            <w:u w:val="single"/>
            <w:lang w:eastAsia="ru-RU"/>
          </w:rPr>
          <w:t>законом</w:t>
        </w:r>
      </w:hyperlink>
      <w:r w:rsidR="001125F2"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от  02.03.2007 г.  № 25-ФЗ «О муниципальной службе в Российской Федерации»,  «Типовым кодексом этики и служебного поведения государственных служащих Российской Федерации и муниципальных служащих», одобренным Советом при Президенте Российской Федерации по противодействию коррупции от 23.12.2010 г., в целях обеспечения добросовестного и эффективного исполнения муниципальными с</w:t>
      </w:r>
      <w:r w:rsidR="004F50C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лужащими администрации </w:t>
      </w:r>
      <w:proofErr w:type="spellStart"/>
      <w:r w:rsidR="000962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Мелехинского</w:t>
      </w:r>
      <w:proofErr w:type="spellEnd"/>
      <w:r w:rsidR="004F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1125F2"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обязанностей, исключения злоупотреблений на муниципальной службе сельского поселения, на основании Устава </w:t>
      </w:r>
      <w:r w:rsidR="004F50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 «</w:t>
      </w:r>
      <w:proofErr w:type="spellStart"/>
      <w:r w:rsidR="000962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Мелехинский</w:t>
      </w:r>
      <w:proofErr w:type="spellEnd"/>
      <w:r w:rsidR="004F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Щигровского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25F2"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proofErr w:type="spellStart"/>
      <w:r w:rsidR="000962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Мелехинского</w:t>
      </w:r>
      <w:proofErr w:type="spellEnd"/>
      <w:r w:rsid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4F50C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 района</w:t>
      </w:r>
    </w:p>
    <w:p w:rsidR="001125F2" w:rsidRPr="00FE76D8" w:rsidRDefault="005C0BA3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4F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125F2" w:rsidRPr="00FE7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1125F2" w:rsidRPr="005C0BA3" w:rsidRDefault="001125F2" w:rsidP="005C0BA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0BA3">
        <w:rPr>
          <w:rFonts w:ascii="Times New Roman" w:hAnsi="Times New Roman" w:cs="Times New Roman"/>
          <w:sz w:val="28"/>
          <w:szCs w:val="28"/>
          <w:lang w:eastAsia="ru-RU"/>
        </w:rPr>
        <w:t>1. Утвердить</w:t>
      </w:r>
      <w:r w:rsidR="005C0BA3" w:rsidRPr="005C0BA3">
        <w:rPr>
          <w:rFonts w:ascii="Times New Roman" w:hAnsi="Times New Roman" w:cs="Times New Roman"/>
          <w:sz w:val="28"/>
          <w:szCs w:val="28"/>
          <w:lang w:eastAsia="ru-RU"/>
        </w:rPr>
        <w:t xml:space="preserve"> прилагаемый </w:t>
      </w:r>
      <w:hyperlink r:id="rId6" w:anchor="Par40" w:history="1">
        <w:r w:rsidRPr="005C0BA3">
          <w:rPr>
            <w:rFonts w:ascii="Times New Roman" w:hAnsi="Times New Roman" w:cs="Times New Roman"/>
            <w:sz w:val="28"/>
            <w:szCs w:val="28"/>
            <w:lang w:eastAsia="ru-RU"/>
          </w:rPr>
          <w:t>Кодекс</w:t>
        </w:r>
      </w:hyperlink>
      <w:r w:rsidRPr="005C0BA3">
        <w:rPr>
          <w:rFonts w:ascii="Times New Roman" w:hAnsi="Times New Roman" w:cs="Times New Roman"/>
          <w:sz w:val="28"/>
          <w:szCs w:val="28"/>
          <w:lang w:eastAsia="ru-RU"/>
        </w:rPr>
        <w:t xml:space="preserve"> этики и служебного поведения муниципальных служащих администрации </w:t>
      </w:r>
      <w:proofErr w:type="spellStart"/>
      <w:r w:rsidR="00096225">
        <w:rPr>
          <w:rFonts w:ascii="Times New Roman" w:hAnsi="Times New Roman" w:cs="Times New Roman"/>
          <w:sz w:val="28"/>
          <w:szCs w:val="28"/>
          <w:lang w:eastAsia="ru-RU"/>
        </w:rPr>
        <w:t>Мелехинского</w:t>
      </w:r>
      <w:proofErr w:type="spellEnd"/>
      <w:r w:rsidR="00FE76D8" w:rsidRPr="005C0BA3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5C0BA3" w:rsidRPr="005C0B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50CC" w:rsidRPr="005C0BA3">
        <w:rPr>
          <w:rFonts w:ascii="Times New Roman" w:hAnsi="Times New Roman" w:cs="Times New Roman"/>
          <w:sz w:val="28"/>
          <w:szCs w:val="28"/>
          <w:lang w:eastAsia="ru-RU"/>
        </w:rPr>
        <w:t xml:space="preserve">Щигровского района </w:t>
      </w:r>
      <w:r w:rsidR="005C0BA3" w:rsidRPr="005C0BA3">
        <w:rPr>
          <w:rFonts w:ascii="Times New Roman" w:hAnsi="Times New Roman" w:cs="Times New Roman"/>
          <w:sz w:val="28"/>
          <w:szCs w:val="28"/>
          <w:lang w:eastAsia="ru-RU"/>
        </w:rPr>
        <w:t>(далее - Кодекс).</w:t>
      </w:r>
    </w:p>
    <w:p w:rsidR="001125F2" w:rsidRPr="005C0BA3" w:rsidRDefault="001125F2" w:rsidP="005C0BA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0BA3">
        <w:rPr>
          <w:rFonts w:ascii="Times New Roman" w:hAnsi="Times New Roman" w:cs="Times New Roman"/>
          <w:sz w:val="28"/>
          <w:szCs w:val="28"/>
          <w:lang w:eastAsia="ru-RU"/>
        </w:rPr>
        <w:t>2. Муниципальным служащим администрации </w:t>
      </w:r>
      <w:proofErr w:type="spellStart"/>
      <w:r w:rsidR="00096225">
        <w:rPr>
          <w:rFonts w:ascii="Times New Roman" w:hAnsi="Times New Roman" w:cs="Times New Roman"/>
          <w:sz w:val="28"/>
          <w:szCs w:val="28"/>
          <w:lang w:eastAsia="ru-RU"/>
        </w:rPr>
        <w:t>Мелехинского</w:t>
      </w:r>
      <w:proofErr w:type="spellEnd"/>
      <w:r w:rsidR="004F50CC" w:rsidRPr="005C0BA3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Щигровского района </w:t>
      </w:r>
      <w:r w:rsidRPr="005C0BA3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неукоснительное соблюдение требований настоящего Кодекса. </w:t>
      </w:r>
    </w:p>
    <w:p w:rsidR="001125F2" w:rsidRPr="005C0BA3" w:rsidRDefault="004F50CC" w:rsidP="005C0BA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0BA3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1125F2" w:rsidRPr="005C0BA3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125F2" w:rsidRPr="005C0BA3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 </w:t>
      </w:r>
    </w:p>
    <w:p w:rsidR="004F50CC" w:rsidRDefault="004F50CC" w:rsidP="005C0BA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0BA3">
        <w:rPr>
          <w:rFonts w:ascii="Times New Roman" w:hAnsi="Times New Roman" w:cs="Times New Roman"/>
          <w:sz w:val="28"/>
          <w:szCs w:val="28"/>
          <w:lang w:eastAsia="ru-RU"/>
        </w:rPr>
        <w:t xml:space="preserve">4.Настоящее постановление вступает в силу со дня  его </w:t>
      </w:r>
      <w:r w:rsidR="005C0BA3" w:rsidRPr="005C0BA3">
        <w:rPr>
          <w:rFonts w:ascii="Times New Roman" w:hAnsi="Times New Roman" w:cs="Times New Roman"/>
          <w:sz w:val="28"/>
          <w:szCs w:val="28"/>
          <w:lang w:eastAsia="ru-RU"/>
        </w:rPr>
        <w:t>подписания</w:t>
      </w:r>
      <w:r w:rsidRPr="005C0BA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0BA3" w:rsidRDefault="005C0BA3" w:rsidP="005C0BA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3409" w:rsidRDefault="004F50CC" w:rsidP="005C0BA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0BA3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096225">
        <w:rPr>
          <w:rFonts w:ascii="Times New Roman" w:hAnsi="Times New Roman" w:cs="Times New Roman"/>
          <w:sz w:val="28"/>
          <w:szCs w:val="28"/>
          <w:lang w:eastAsia="ru-RU"/>
        </w:rPr>
        <w:t>Мелехинского</w:t>
      </w:r>
      <w:proofErr w:type="spellEnd"/>
      <w:r w:rsidRPr="005C0BA3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5C0B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622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В.А. Кривошеев</w:t>
      </w:r>
    </w:p>
    <w:p w:rsidR="005C0BA3" w:rsidRDefault="005C0BA3" w:rsidP="005C0BA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0BA3" w:rsidRPr="005C0BA3" w:rsidRDefault="005C0BA3" w:rsidP="005C0BA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3409" w:rsidRDefault="00CE3409" w:rsidP="00CE34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CE3409" w:rsidRDefault="00CE3409" w:rsidP="00CE34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:rsidR="00CE3409" w:rsidRDefault="00096225" w:rsidP="00CE34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Мелехинского</w:t>
      </w:r>
      <w:proofErr w:type="spellEnd"/>
      <w:r w:rsidR="00CE3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</w:p>
    <w:p w:rsidR="00CE3409" w:rsidRDefault="00CE3409" w:rsidP="00CE34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Щигровсого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:rsidR="00CE3409" w:rsidRPr="00CE3409" w:rsidRDefault="00172B01" w:rsidP="00CE34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 27.03.2015г.  № 22</w:t>
      </w:r>
    </w:p>
    <w:p w:rsidR="003701A6" w:rsidRDefault="003701A6" w:rsidP="00CE3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5F2" w:rsidRPr="00FE76D8" w:rsidRDefault="001125F2" w:rsidP="00CE3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</w:t>
      </w:r>
    </w:p>
    <w:p w:rsidR="001125F2" w:rsidRPr="00FE76D8" w:rsidRDefault="001125F2" w:rsidP="00CE3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этики и служебного поведения муниципальных служащих</w:t>
      </w:r>
    </w:p>
    <w:p w:rsidR="00CE3409" w:rsidRDefault="001125F2" w:rsidP="00CE3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  </w:t>
      </w:r>
      <w:proofErr w:type="spellStart"/>
      <w:r w:rsidR="00096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Мелехинского</w:t>
      </w:r>
      <w:proofErr w:type="spellEnd"/>
      <w:r w:rsidR="00CE34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</w:p>
    <w:p w:rsidR="001125F2" w:rsidRPr="00FE76D8" w:rsidRDefault="00CE3409" w:rsidP="00CE3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Щигровского района Курской области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 этики и служебного поведения муниципальных служащих администрации  </w:t>
      </w:r>
      <w:proofErr w:type="spellStart"/>
      <w:r w:rsidR="000962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Мелехинского</w:t>
      </w:r>
      <w:proofErr w:type="spellEnd"/>
      <w:r w:rsidR="00CE3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Кодекс) разработан в соответствии с положениями Конституции Российской Федерации,  Международного кодекса поведения муниципальных должностных лиц (Резолюция 51/59 Генеральной Ассамблеи ООН от 12 декабря 1996 года), Модельного кодекса поведения для муниципальных служащих (приложение к Рекомендации Комитета министров Совета Европы от 11 мая 2000 года № R (2000) 10 о кодексахповедения</w:t>
      </w:r>
      <w:proofErr w:type="gramEnd"/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муниципальных служащих), Федеральных законов от 25 декабря 2008 года № 273-ФЗ «О противодействии коррупции», от 27 мая 2003 года </w:t>
      </w:r>
      <w:hyperlink r:id="rId7" w:history="1">
        <w:r w:rsidRPr="00CE34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58-ФЗ</w:t>
        </w:r>
      </w:hyperlink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системе государственной  службы   Российской   Федерации»,   от   2 марта 2007 года  № 25-ФЗ  «О муниципальной службе в Российской Федерации», других федеральных законов, содержащих ограничения, запреты и обязанности для государственных и муниципальных служащих, </w:t>
      </w:r>
      <w:hyperlink r:id="rId8" w:history="1">
        <w:r w:rsidRPr="00FE76D8">
          <w:rPr>
            <w:rFonts w:ascii="Times New Roman" w:eastAsia="Times New Roman" w:hAnsi="Times New Roman" w:cs="Times New Roman"/>
            <w:color w:val="454545"/>
            <w:sz w:val="28"/>
            <w:szCs w:val="28"/>
            <w:u w:val="single"/>
            <w:lang w:eastAsia="ru-RU"/>
          </w:rPr>
          <w:t>Указа</w:t>
        </w:r>
      </w:hyperlink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12 августа 2002 года</w:t>
      </w:r>
      <w:proofErr w:type="gramEnd"/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885 «Об утверждении общих принципов служебного поведения государственных служащих» и иных нормативных правовых актов Российской Федерации, а также </w:t>
      </w:r>
      <w:proofErr w:type="gramStart"/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</w:t>
      </w:r>
      <w:proofErr w:type="gramEnd"/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общепризнанных нравственных принципах и нормах российского общества и государства.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администрации   (далее муниципальные служащие) независимо от замещаемой ими должности.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Гражданин Российской Федерации при заключении договора на замещение должности муниципальной службы администрации  </w:t>
      </w:r>
      <w:proofErr w:type="spellStart"/>
      <w:r w:rsidR="000962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Мелехинского</w:t>
      </w:r>
      <w:proofErr w:type="spellEnd"/>
      <w:r w:rsidR="005C0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A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5C0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Щигровского района </w:t>
      </w: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муниципальной </w:t>
      </w: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службы) обязан ознакомиться с положениями Кодекса и соблюдать их в процессе своей служебной деятельности.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Кодекс призван повысить эффективность выполнения муниципальными служащими своих должностных обязанностей.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 </w:t>
      </w:r>
    </w:p>
    <w:p w:rsidR="001125F2" w:rsidRPr="00FE76D8" w:rsidRDefault="001125F2" w:rsidP="000C7A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принципы и правила служебного</w:t>
      </w:r>
    </w:p>
    <w:p w:rsidR="001125F2" w:rsidRPr="00FE76D8" w:rsidRDefault="001125F2" w:rsidP="000C7A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поведения муниципальных служащих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Муниципальные служащие, осознавая ответственность перед государством, обществом и гражданами, призваны: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муниципальных служащих;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осуществлять свою деятельность в пределах полномочий органа местного самоуправления;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уведомлять представителя нанимателя (работодателя), обо всех случаях обращения к муниципальному служащему каких-либо лиц в целях склонения к совершению коррупционных правонарушений;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установленные федеральными законами ограничения и запреты, исполнять обязанности, связанные с прохождением муниципальной службы;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беспристрастность, исключающую возможность влияния на их служебную деятельность решений политических партий и общественных объединений;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нормы служебной, профессиональной этики и правила делового поведения;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проявлять корректность и внимательность в обращении с гражданами и должностными лицами;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установленные в органе местного самоуправления правила публичных выступлений и предоставления служебной информации;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воздерживаться в публичных выступлениях, в том числе в средствах массовой информации, от обозначения стоимости товаров, работ, услуг и иных </w:t>
      </w:r>
      <w:proofErr w:type="gramStart"/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proofErr w:type="gramEnd"/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прав, сумм сделок, показателей бюджетов всех уровней, размеров муниципальных заимствований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 обычаями делового оборота;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постоянно стремиться к обеспечению как можно более эффективного распоряжения ресурсами, находящимися в сфере его ответственности.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proofErr w:type="gramStart"/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служащие обязаны соблюдать </w:t>
      </w:r>
      <w:hyperlink r:id="rId9" w:history="1">
        <w:r w:rsidRPr="000C7A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Конституцию</w:t>
        </w:r>
      </w:hyperlink>
      <w:r w:rsidR="005C0BA3">
        <w:t xml:space="preserve"> </w:t>
      </w: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  Федерации,  федеральные конституционные и федеральные законы, муниципальные правовые акты, а также иные нормативные акты Российской Федерации. </w:t>
      </w:r>
      <w:proofErr w:type="gramEnd"/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 Муниципальный служащий обязан представлять </w:t>
      </w: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Муниципальный служащий, наделенный организационно-распорядительными полномочиями по отношению к другим муниципальным служащим, призван: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принимать меры по предотвращению и урегулированию конфликта интересов;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принимать меры по предупреждению коррупции;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допускать случаев принуждения муниципальных служащих к участию в деятельности политических партий и общественных объединений.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  </w:t>
      </w:r>
    </w:p>
    <w:p w:rsidR="001125F2" w:rsidRPr="00FE76D8" w:rsidRDefault="001125F2" w:rsidP="000C7A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gramStart"/>
      <w:r w:rsidRPr="00FE7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Этические правила служебного</w:t>
      </w:r>
      <w:proofErr w:type="gramEnd"/>
    </w:p>
    <w:p w:rsidR="001125F2" w:rsidRPr="00FE76D8" w:rsidRDefault="001125F2" w:rsidP="000C7A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поведения муниципальных служащих</w:t>
      </w: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ценностью</w:t>
      </w:r>
      <w:proofErr w:type="gramEnd"/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служебном поведении муниципальный служащий воздерживается </w:t>
      </w:r>
      <w:proofErr w:type="gramStart"/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курения в помещениях зданий администрации, а также во время служебных совещаний, бесед, иного служебного общения с гражданами.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Ответственность за нарушение положений Кодекса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и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 </w:t>
      </w:r>
    </w:p>
    <w:p w:rsidR="001125F2" w:rsidRPr="00FE76D8" w:rsidRDefault="001125F2" w:rsidP="00FE76D8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 </w:t>
      </w:r>
    </w:p>
    <w:p w:rsidR="00E67114" w:rsidRPr="00FE76D8" w:rsidRDefault="00E67114" w:rsidP="00FE76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7114" w:rsidRPr="00FE76D8" w:rsidSect="00E6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5F2"/>
    <w:rsid w:val="00096225"/>
    <w:rsid w:val="000C7ADB"/>
    <w:rsid w:val="001125F2"/>
    <w:rsid w:val="00172B01"/>
    <w:rsid w:val="001C076C"/>
    <w:rsid w:val="00364AEE"/>
    <w:rsid w:val="003701A6"/>
    <w:rsid w:val="004F50CC"/>
    <w:rsid w:val="005B1F3D"/>
    <w:rsid w:val="005C0BA3"/>
    <w:rsid w:val="00CE3409"/>
    <w:rsid w:val="00E67114"/>
    <w:rsid w:val="00E71232"/>
    <w:rsid w:val="00FE7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5F2"/>
    <w:rPr>
      <w:color w:val="454545"/>
      <w:u w:val="single"/>
    </w:rPr>
  </w:style>
  <w:style w:type="paragraph" w:styleId="a4">
    <w:name w:val="Normal (Web)"/>
    <w:basedOn w:val="a"/>
    <w:uiPriority w:val="99"/>
    <w:unhideWhenUsed/>
    <w:rsid w:val="0011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1">
    <w:name w:val="news-date-time1"/>
    <w:basedOn w:val="a0"/>
    <w:rsid w:val="001125F2"/>
    <w:rPr>
      <w:color w:val="486DAA"/>
    </w:rPr>
  </w:style>
  <w:style w:type="paragraph" w:styleId="a5">
    <w:name w:val="Balloon Text"/>
    <w:basedOn w:val="a"/>
    <w:link w:val="a6"/>
    <w:uiPriority w:val="99"/>
    <w:semiHidden/>
    <w:unhideWhenUsed/>
    <w:rsid w:val="004F5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0C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C0B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78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806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019AB446A950977A1EDFA8B1D1DF7D4D123BF8B4BB928C6AB00533469ACD834F4C88CC0456F1f1N2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019AB446A950977A1EDFA8B1D1DF7D441F36F0B5B4CF8662E9093141959294480584CD0456F21Cf6NCH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ob.ru/aktualno/npa/postanovleniya/276048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F019AB446A950977A1EDFA8B1D1DF7D441E37FFBAB9CF8662E9093141f9N5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7F019AB446A950977A1EDFA8B1D1DF7D471339FDB6E6988433BC07f3N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2002-01-02T23:35:00Z</cp:lastPrinted>
  <dcterms:created xsi:type="dcterms:W3CDTF">2015-03-15T18:04:00Z</dcterms:created>
  <dcterms:modified xsi:type="dcterms:W3CDTF">2002-01-02T23:35:00Z</dcterms:modified>
</cp:coreProperties>
</file>